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D2649" w14:textId="77777777" w:rsidR="001C099C" w:rsidRPr="002E640A" w:rsidRDefault="001C099C" w:rsidP="00A779D2">
      <w:pPr>
        <w:autoSpaceDE w:val="0"/>
        <w:autoSpaceDN w:val="0"/>
        <w:adjustRightInd w:val="0"/>
        <w:spacing w:line="500" w:lineRule="exact"/>
        <w:ind w:left="168" w:hangingChars="56" w:hanging="168"/>
        <w:jc w:val="center"/>
        <w:rPr>
          <w:rFonts w:ascii="標楷體" w:eastAsia="標楷體" w:hAnsi="標楷體" w:cs="TT1FE1o00" w:hint="eastAsia"/>
          <w:kern w:val="0"/>
          <w:sz w:val="30"/>
          <w:szCs w:val="30"/>
        </w:rPr>
      </w:pPr>
      <w:r w:rsidRPr="002E640A">
        <w:rPr>
          <w:rFonts w:ascii="標楷體" w:eastAsia="標楷體" w:hAnsi="標楷體" w:cs="TT1FE1o00" w:hint="eastAsia"/>
          <w:kern w:val="0"/>
          <w:sz w:val="30"/>
          <w:szCs w:val="30"/>
        </w:rPr>
        <w:t>上福全球科技股份有限公司</w:t>
      </w:r>
    </w:p>
    <w:p w14:paraId="39F2CA7C" w14:textId="77777777" w:rsidR="0071793C" w:rsidRPr="002E640A" w:rsidRDefault="007B1BFF" w:rsidP="00C4706C">
      <w:pPr>
        <w:tabs>
          <w:tab w:val="center" w:pos="4153"/>
          <w:tab w:val="left" w:pos="5589"/>
        </w:tabs>
        <w:autoSpaceDE w:val="0"/>
        <w:autoSpaceDN w:val="0"/>
        <w:adjustRightInd w:val="0"/>
        <w:spacing w:line="500" w:lineRule="exact"/>
        <w:jc w:val="center"/>
        <w:rPr>
          <w:rFonts w:ascii="標楷體" w:eastAsia="標楷體" w:hAnsi="標楷體" w:hint="eastAsia"/>
          <w:sz w:val="30"/>
          <w:szCs w:val="30"/>
        </w:rPr>
      </w:pPr>
      <w:r w:rsidRPr="002E640A">
        <w:rPr>
          <w:rFonts w:ascii="標楷體" w:eastAsia="標楷體" w:hAnsi="標楷體" w:hint="eastAsia"/>
          <w:sz w:val="30"/>
          <w:szCs w:val="30"/>
        </w:rPr>
        <w:t>誠信經營守則作業程序及行為指南</w:t>
      </w:r>
    </w:p>
    <w:p w14:paraId="324EDC93" w14:textId="77777777" w:rsidR="00A779D2" w:rsidRPr="002E640A" w:rsidRDefault="00A779D2" w:rsidP="00A779D2">
      <w:pPr>
        <w:tabs>
          <w:tab w:val="center" w:pos="4153"/>
          <w:tab w:val="left" w:pos="5589"/>
        </w:tabs>
        <w:autoSpaceDE w:val="0"/>
        <w:autoSpaceDN w:val="0"/>
        <w:adjustRightInd w:val="0"/>
        <w:spacing w:line="500" w:lineRule="exact"/>
        <w:jc w:val="center"/>
        <w:rPr>
          <w:rFonts w:ascii="標楷體" w:eastAsia="標楷體" w:hAnsi="標楷體" w:hint="eastAsia"/>
          <w:sz w:val="32"/>
          <w:szCs w:val="32"/>
        </w:rPr>
      </w:pPr>
    </w:p>
    <w:tbl>
      <w:tblPr>
        <w:tblW w:w="10260" w:type="dxa"/>
        <w:tblInd w:w="-72" w:type="dxa"/>
        <w:tblLook w:val="01E0" w:firstRow="1" w:lastRow="1" w:firstColumn="1" w:lastColumn="1" w:noHBand="0" w:noVBand="0"/>
      </w:tblPr>
      <w:tblGrid>
        <w:gridCol w:w="1440"/>
        <w:gridCol w:w="8820"/>
      </w:tblGrid>
      <w:tr w:rsidR="007551CB" w:rsidRPr="002137AC" w14:paraId="0D54DC07" w14:textId="77777777" w:rsidTr="002137AC">
        <w:tc>
          <w:tcPr>
            <w:tcW w:w="1440" w:type="dxa"/>
            <w:shd w:val="clear" w:color="auto" w:fill="auto"/>
          </w:tcPr>
          <w:p w14:paraId="1670D1F7"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第一條</w:t>
            </w:r>
          </w:p>
        </w:tc>
        <w:tc>
          <w:tcPr>
            <w:tcW w:w="8820" w:type="dxa"/>
            <w:shd w:val="clear" w:color="auto" w:fill="auto"/>
          </w:tcPr>
          <w:p w14:paraId="0133AD0D" w14:textId="77777777" w:rsidR="007551CB" w:rsidRPr="002137AC" w:rsidRDefault="007551CB" w:rsidP="002137AC">
            <w:pPr>
              <w:spacing w:line="360" w:lineRule="exact"/>
              <w:rPr>
                <w:rFonts w:ascii="標楷體" w:eastAsia="標楷體" w:hAnsi="標楷體"/>
              </w:rPr>
            </w:pPr>
            <w:r w:rsidRPr="002137AC">
              <w:rPr>
                <w:rFonts w:ascii="標楷體" w:eastAsia="標楷體" w:hAnsi="標楷體" w:hint="eastAsia"/>
              </w:rPr>
              <w:t>訂定目的及適用範圍</w:t>
            </w:r>
            <w:r w:rsidRPr="002137AC">
              <w:rPr>
                <w:rFonts w:ascii="標楷體" w:eastAsia="標楷體" w:hAnsi="標楷體"/>
              </w:rPr>
              <w:t xml:space="preserve"> </w:t>
            </w:r>
          </w:p>
          <w:p w14:paraId="368287AB" w14:textId="77777777" w:rsidR="00250C09" w:rsidRPr="002137AC" w:rsidRDefault="007551CB" w:rsidP="002137AC">
            <w:pPr>
              <w:spacing w:line="360" w:lineRule="exact"/>
              <w:rPr>
                <w:rFonts w:eastAsia="標楷體" w:hAnsi="標楷體" w:hint="eastAsia"/>
                <w:color w:val="000000"/>
              </w:rPr>
            </w:pPr>
            <w:r w:rsidRPr="002137AC">
              <w:rPr>
                <w:rFonts w:ascii="標楷體" w:eastAsia="標楷體" w:hAnsi="標楷體" w:hint="eastAsia"/>
              </w:rPr>
              <w:t>為強化本公司誠信經營之企業文化及健全發展，提供建立良好商業運作之參考架構，特</w:t>
            </w:r>
            <w:r w:rsidR="00CC3AB6" w:rsidRPr="002137AC">
              <w:rPr>
                <w:rFonts w:ascii="標楷體" w:eastAsia="標楷體" w:hAnsi="標楷體" w:hint="eastAsia"/>
              </w:rPr>
              <w:t>依</w:t>
            </w:r>
            <w:r w:rsidR="001A12DC" w:rsidRPr="002137AC">
              <w:rPr>
                <w:rFonts w:ascii="標楷體" w:eastAsia="標楷體" w:hAnsi="標楷體" w:hint="eastAsia"/>
              </w:rPr>
              <w:t>臺灣證券交易所股份有限公司</w:t>
            </w:r>
            <w:r w:rsidR="00215AF0" w:rsidRPr="002137AC">
              <w:rPr>
                <w:rFonts w:ascii="標楷體" w:eastAsia="標楷體" w:hAnsi="標楷體" w:hint="eastAsia"/>
              </w:rPr>
              <w:t>及</w:t>
            </w:r>
            <w:r w:rsidR="00215AF0" w:rsidRPr="002137AC">
              <w:rPr>
                <w:rFonts w:ascii="標楷體" w:eastAsia="標楷體" w:hAnsi="標楷體"/>
              </w:rPr>
              <w:t>財團法人中華民國證券櫃檯買賣中心</w:t>
            </w:r>
            <w:r w:rsidR="00215AF0" w:rsidRPr="002137AC">
              <w:rPr>
                <w:rFonts w:ascii="標楷體" w:eastAsia="標楷體" w:hAnsi="標楷體" w:hint="eastAsia"/>
              </w:rPr>
              <w:t>共同制定之</w:t>
            </w:r>
            <w:r w:rsidR="00CC3AB6" w:rsidRPr="002137AC">
              <w:rPr>
                <w:rFonts w:ascii="標楷體" w:eastAsia="標楷體" w:hAnsi="標楷體" w:hint="eastAsia"/>
              </w:rPr>
              <w:t>「</w:t>
            </w:r>
            <w:r w:rsidR="00EC352A" w:rsidRPr="002137AC">
              <w:rPr>
                <w:rFonts w:eastAsia="標楷體" w:hAnsi="標楷體" w:hint="eastAsia"/>
                <w:color w:val="000000"/>
              </w:rPr>
              <w:t>上市上櫃公司</w:t>
            </w:r>
            <w:r w:rsidR="00EC352A" w:rsidRPr="002137AC">
              <w:rPr>
                <w:rFonts w:ascii="標楷體" w:eastAsia="標楷體" w:hAnsi="標楷體" w:hint="eastAsia"/>
              </w:rPr>
              <w:t>治理實務</w:t>
            </w:r>
            <w:r w:rsidR="00EC352A" w:rsidRPr="002137AC">
              <w:rPr>
                <w:rFonts w:eastAsia="標楷體" w:hAnsi="標楷體" w:hint="eastAsia"/>
                <w:color w:val="000000"/>
              </w:rPr>
              <w:t>守則</w:t>
            </w:r>
            <w:r w:rsidR="00CC3AB6" w:rsidRPr="002137AC">
              <w:rPr>
                <w:rFonts w:ascii="標楷體" w:eastAsia="標楷體" w:hAnsi="標楷體" w:hint="eastAsia"/>
              </w:rPr>
              <w:t>」</w:t>
            </w:r>
            <w:r w:rsidR="00250C09" w:rsidRPr="002137AC">
              <w:rPr>
                <w:rFonts w:ascii="標楷體" w:eastAsia="標楷體" w:hAnsi="標楷體" w:hint="eastAsia"/>
              </w:rPr>
              <w:t>，</w:t>
            </w:r>
            <w:r w:rsidR="00250C09" w:rsidRPr="002137AC">
              <w:rPr>
                <w:rFonts w:eastAsia="標楷體" w:hAnsi="標楷體" w:hint="eastAsia"/>
                <w:color w:val="000000"/>
              </w:rPr>
              <w:t>及本公司及集團企業與組織之營運所在地</w:t>
            </w:r>
            <w:r w:rsidR="00F20FAF" w:rsidRPr="002137AC">
              <w:rPr>
                <w:rFonts w:ascii="標楷體" w:eastAsia="標楷體" w:hAnsi="標楷體" w:hint="eastAsia"/>
              </w:rPr>
              <w:t>，</w:t>
            </w:r>
            <w:r w:rsidR="00250C09" w:rsidRPr="002137AC">
              <w:rPr>
                <w:rFonts w:eastAsia="標楷體" w:hAnsi="標楷體" w:hint="eastAsia"/>
                <w:color w:val="000000"/>
              </w:rPr>
              <w:t>相關法令訂定本作業程序及行為指南，具體規範本公司人員於執行業務時應注意之事項。</w:t>
            </w:r>
          </w:p>
          <w:p w14:paraId="489B6A96" w14:textId="77777777" w:rsidR="007551CB" w:rsidRPr="002E640A" w:rsidRDefault="007551CB" w:rsidP="002137AC">
            <w:pPr>
              <w:spacing w:line="360" w:lineRule="exact"/>
              <w:rPr>
                <w:rFonts w:hint="eastAsia"/>
              </w:rPr>
            </w:pPr>
            <w:r w:rsidRPr="002137AC">
              <w:rPr>
                <w:rFonts w:ascii="標楷體" w:eastAsia="標楷體" w:hAnsi="標楷體" w:hint="eastAsia"/>
              </w:rPr>
              <w:t>本公司之</w:t>
            </w:r>
            <w:r w:rsidR="001A12DC" w:rsidRPr="002137AC">
              <w:rPr>
                <w:rFonts w:ascii="標楷體" w:eastAsia="標楷體" w:hAnsi="標楷體" w:hint="eastAsia"/>
              </w:rPr>
              <w:t>「誠信經營守則</w:t>
            </w:r>
            <w:r w:rsidR="008E2F89" w:rsidRPr="002137AC">
              <w:rPr>
                <w:rFonts w:ascii="標楷體" w:eastAsia="標楷體" w:hAnsi="標楷體" w:hint="eastAsia"/>
              </w:rPr>
              <w:t>作業程序及行為指南</w:t>
            </w:r>
            <w:r w:rsidR="001A12DC" w:rsidRPr="002137AC">
              <w:rPr>
                <w:rFonts w:ascii="標楷體" w:eastAsia="標楷體" w:hAnsi="標楷體" w:hint="eastAsia"/>
              </w:rPr>
              <w:t>」</w:t>
            </w:r>
            <w:r w:rsidRPr="002137AC">
              <w:rPr>
                <w:rFonts w:ascii="標楷體" w:eastAsia="標楷體" w:hAnsi="標楷體" w:hint="eastAsia"/>
              </w:rPr>
              <w:t>，</w:t>
            </w:r>
            <w:r w:rsidR="004B727E" w:rsidRPr="002137AC">
              <w:rPr>
                <w:rFonts w:ascii="標楷體" w:eastAsia="標楷體" w:hAnsi="標楷體" w:hint="eastAsia"/>
              </w:rPr>
              <w:t>其適用範圍擴及</w:t>
            </w:r>
            <w:r w:rsidRPr="002137AC">
              <w:rPr>
                <w:rFonts w:ascii="標楷體" w:eastAsia="標楷體" w:hAnsi="標楷體" w:hint="eastAsia"/>
              </w:rPr>
              <w:t>子公司及集團企業。</w:t>
            </w:r>
          </w:p>
        </w:tc>
      </w:tr>
      <w:tr w:rsidR="007551CB" w:rsidRPr="002137AC" w14:paraId="436EAAA9" w14:textId="77777777" w:rsidTr="002137AC">
        <w:tc>
          <w:tcPr>
            <w:tcW w:w="1440" w:type="dxa"/>
            <w:shd w:val="clear" w:color="auto" w:fill="auto"/>
          </w:tcPr>
          <w:p w14:paraId="0B89C2BA"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第二條</w:t>
            </w:r>
          </w:p>
        </w:tc>
        <w:tc>
          <w:tcPr>
            <w:tcW w:w="8820" w:type="dxa"/>
            <w:shd w:val="clear" w:color="auto" w:fill="auto"/>
          </w:tcPr>
          <w:p w14:paraId="3F00064E"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hint="eastAsia"/>
              </w:rPr>
              <w:t>禁止</w:t>
            </w:r>
            <w:proofErr w:type="gramStart"/>
            <w:r w:rsidRPr="002137AC">
              <w:rPr>
                <w:rFonts w:ascii="標楷體" w:eastAsia="標楷體" w:hAnsi="標楷體" w:hint="eastAsia"/>
              </w:rPr>
              <w:t>不</w:t>
            </w:r>
            <w:proofErr w:type="gramEnd"/>
            <w:r w:rsidRPr="002137AC">
              <w:rPr>
                <w:rFonts w:ascii="標楷體" w:eastAsia="標楷體" w:hAnsi="標楷體" w:hint="eastAsia"/>
              </w:rPr>
              <w:t>誠信行為</w:t>
            </w:r>
          </w:p>
          <w:p w14:paraId="7EFEA2AB" w14:textId="77777777" w:rsidR="00AA56C2" w:rsidRPr="002137AC" w:rsidRDefault="00AA56C2" w:rsidP="002137AC">
            <w:pPr>
              <w:spacing w:line="360" w:lineRule="exact"/>
              <w:rPr>
                <w:rFonts w:ascii="標楷體" w:eastAsia="標楷體" w:hAnsi="標楷體" w:hint="eastAsia"/>
              </w:rPr>
            </w:pPr>
            <w:r w:rsidRPr="002137AC">
              <w:rPr>
                <w:rFonts w:ascii="標楷體" w:eastAsia="標楷體" w:hAnsi="標楷體" w:cs="細明體"/>
                <w:kern w:val="0"/>
              </w:rPr>
              <w:t>本作業程序及行為指南所稱本公司人員，係指本公司及集團企業與組織</w:t>
            </w:r>
            <w:r w:rsidR="00AB5EC2" w:rsidRPr="002137AC">
              <w:rPr>
                <w:rFonts w:ascii="標楷體" w:eastAsia="標楷體" w:hAnsi="標楷體" w:cs="細明體" w:hint="eastAsia"/>
                <w:kern w:val="0"/>
              </w:rPr>
              <w:t>董事、經理人、受</w:t>
            </w:r>
            <w:proofErr w:type="gramStart"/>
            <w:r w:rsidR="00AB5EC2" w:rsidRPr="002137AC">
              <w:rPr>
                <w:rFonts w:ascii="標楷體" w:eastAsia="標楷體" w:hAnsi="標楷體" w:cs="細明體" w:hint="eastAsia"/>
                <w:kern w:val="0"/>
              </w:rPr>
              <w:t>僱</w:t>
            </w:r>
            <w:proofErr w:type="gramEnd"/>
            <w:r w:rsidR="00AB5EC2" w:rsidRPr="002137AC">
              <w:rPr>
                <w:rFonts w:ascii="標楷體" w:eastAsia="標楷體" w:hAnsi="標楷體" w:cs="細明體" w:hint="eastAsia"/>
                <w:kern w:val="0"/>
              </w:rPr>
              <w:t>人、受任人及具有實質控制能力</w:t>
            </w:r>
            <w:r w:rsidRPr="002137AC">
              <w:rPr>
                <w:rFonts w:ascii="標楷體" w:eastAsia="標楷體" w:hAnsi="標楷體" w:cs="細明體"/>
                <w:kern w:val="0"/>
              </w:rPr>
              <w:t>之人</w:t>
            </w:r>
            <w:r w:rsidRPr="002137AC">
              <w:rPr>
                <w:rFonts w:ascii="標楷體" w:eastAsia="標楷體" w:hAnsi="標楷體" w:hint="eastAsia"/>
              </w:rPr>
              <w:t>。</w:t>
            </w:r>
          </w:p>
          <w:p w14:paraId="09B36D24" w14:textId="77777777" w:rsidR="007551CB" w:rsidRPr="002137AC" w:rsidRDefault="00AA56C2" w:rsidP="002137AC">
            <w:pPr>
              <w:spacing w:line="360" w:lineRule="exact"/>
              <w:rPr>
                <w:rFonts w:ascii="標楷體" w:eastAsia="標楷體" w:hAnsi="標楷體" w:hint="eastAsia"/>
              </w:rPr>
            </w:pPr>
            <w:r w:rsidRPr="002137AC">
              <w:rPr>
                <w:rFonts w:ascii="標楷體" w:eastAsia="標楷體" w:hAnsi="標楷體" w:cs="細明體"/>
                <w:kern w:val="0"/>
              </w:rPr>
              <w:t>本公司人員藉由第三人提供、承諾、要求或收受任何不正當利益，推定為本公司人員所為。</w:t>
            </w:r>
          </w:p>
        </w:tc>
      </w:tr>
      <w:tr w:rsidR="007551CB" w:rsidRPr="002137AC" w14:paraId="1E15FFAF" w14:textId="77777777" w:rsidTr="002137AC">
        <w:tc>
          <w:tcPr>
            <w:tcW w:w="1440" w:type="dxa"/>
            <w:shd w:val="clear" w:color="auto" w:fill="auto"/>
          </w:tcPr>
          <w:p w14:paraId="0795F229"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第三條</w:t>
            </w:r>
          </w:p>
        </w:tc>
        <w:tc>
          <w:tcPr>
            <w:tcW w:w="8820" w:type="dxa"/>
            <w:shd w:val="clear" w:color="auto" w:fill="auto"/>
          </w:tcPr>
          <w:p w14:paraId="1E77BD6D" w14:textId="77777777" w:rsidR="007551CB" w:rsidRPr="002137AC" w:rsidRDefault="007551CB" w:rsidP="002137AC">
            <w:pPr>
              <w:spacing w:line="360" w:lineRule="exact"/>
              <w:rPr>
                <w:rFonts w:ascii="標楷體" w:eastAsia="標楷體" w:hAnsi="標楷體"/>
              </w:rPr>
            </w:pPr>
            <w:r w:rsidRPr="002137AC">
              <w:rPr>
                <w:rFonts w:ascii="標楷體" w:eastAsia="標楷體" w:hAnsi="標楷體" w:hint="eastAsia"/>
              </w:rPr>
              <w:t>利益之態樣</w:t>
            </w:r>
          </w:p>
          <w:p w14:paraId="72AAD0B7" w14:textId="77777777" w:rsidR="007551CB" w:rsidRPr="002137AC" w:rsidRDefault="00AA56C2" w:rsidP="002137AC">
            <w:pPr>
              <w:spacing w:line="360" w:lineRule="exact"/>
              <w:rPr>
                <w:rFonts w:ascii="標楷體" w:eastAsia="標楷體" w:hAnsi="標楷體" w:hint="eastAsia"/>
              </w:rPr>
            </w:pPr>
            <w:r w:rsidRPr="002137AC">
              <w:rPr>
                <w:rFonts w:ascii="標楷體" w:eastAsia="標楷體" w:hAnsi="標楷體" w:hint="eastAsia"/>
              </w:rPr>
              <w:t>本作業程序及行為指南</w:t>
            </w:r>
            <w:r w:rsidR="007551CB" w:rsidRPr="002137AC">
              <w:rPr>
                <w:rFonts w:ascii="標楷體" w:eastAsia="標楷體" w:hAnsi="標楷體" w:hint="eastAsia"/>
              </w:rPr>
              <w:t>所稱利益，係指任何有價值之事物，</w:t>
            </w:r>
            <w:r w:rsidR="00AB5EC2" w:rsidRPr="002137AC">
              <w:rPr>
                <w:rFonts w:ascii="標楷體" w:eastAsia="標楷體" w:hAnsi="標楷體" w:hint="eastAsia"/>
              </w:rPr>
              <w:t>係指</w:t>
            </w:r>
            <w:r w:rsidR="007551CB" w:rsidRPr="002137AC">
              <w:rPr>
                <w:rFonts w:ascii="標楷體" w:eastAsia="標楷體" w:hAnsi="標楷體" w:hint="eastAsia"/>
              </w:rPr>
              <w:t>任何形式或名義之金錢、餽贈、</w:t>
            </w:r>
            <w:r w:rsidRPr="002137AC">
              <w:rPr>
                <w:rFonts w:ascii="標楷體" w:eastAsia="標楷體" w:hAnsi="標楷體" w:hint="eastAsia"/>
              </w:rPr>
              <w:t>禮物、佣</w:t>
            </w:r>
            <w:r w:rsidR="007551CB" w:rsidRPr="002137AC">
              <w:rPr>
                <w:rFonts w:ascii="標楷體" w:eastAsia="標楷體" w:hAnsi="標楷體" w:hint="eastAsia"/>
              </w:rPr>
              <w:t>金、職位、服務、優待、回扣</w:t>
            </w:r>
            <w:r w:rsidRPr="002137AC">
              <w:rPr>
                <w:rFonts w:ascii="標楷體" w:eastAsia="標楷體" w:hAnsi="標楷體" w:hint="eastAsia"/>
              </w:rPr>
              <w:t>、疏通費、款待、應酬及其他有價值之事物。</w:t>
            </w:r>
            <w:r w:rsidR="00B67A94" w:rsidRPr="002340C7">
              <w:rPr>
                <w:rFonts w:ascii="標楷體" w:eastAsia="標楷體" w:hAnsi="標楷體" w:hint="eastAsia"/>
              </w:rPr>
              <w:t>但屬正常社交禮俗，且係偶發而無影響特定權利義務之虞時，不在此限。</w:t>
            </w:r>
          </w:p>
        </w:tc>
      </w:tr>
      <w:tr w:rsidR="007551CB" w:rsidRPr="002137AC" w14:paraId="6ABFF987" w14:textId="77777777" w:rsidTr="002137AC">
        <w:tc>
          <w:tcPr>
            <w:tcW w:w="1440" w:type="dxa"/>
            <w:shd w:val="clear" w:color="auto" w:fill="auto"/>
          </w:tcPr>
          <w:p w14:paraId="4CFE9226"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第四條</w:t>
            </w:r>
          </w:p>
        </w:tc>
        <w:tc>
          <w:tcPr>
            <w:tcW w:w="8820" w:type="dxa"/>
            <w:shd w:val="clear" w:color="auto" w:fill="auto"/>
          </w:tcPr>
          <w:p w14:paraId="5D3990C6" w14:textId="77777777" w:rsidR="007551CB" w:rsidRPr="002137AC" w:rsidRDefault="007551CB" w:rsidP="002137AC">
            <w:pPr>
              <w:spacing w:line="360" w:lineRule="exact"/>
              <w:rPr>
                <w:rFonts w:ascii="標楷體" w:eastAsia="標楷體" w:hAnsi="標楷體"/>
              </w:rPr>
            </w:pPr>
            <w:r w:rsidRPr="002137AC">
              <w:rPr>
                <w:rFonts w:ascii="標楷體" w:eastAsia="標楷體" w:hAnsi="標楷體" w:hint="eastAsia"/>
              </w:rPr>
              <w:t>法令遵循</w:t>
            </w:r>
          </w:p>
          <w:p w14:paraId="0473D506"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hint="eastAsia"/>
              </w:rPr>
              <w:t>本公司遵守公司法、證券交易法、商業會計法、政治獻金法、貪污治罪條例、政府採購法、</w:t>
            </w:r>
            <w:r w:rsidR="007C61B1" w:rsidRPr="002137AC">
              <w:rPr>
                <w:rFonts w:ascii="標楷體" w:eastAsia="標楷體" w:hAnsi="標楷體" w:hint="eastAsia"/>
              </w:rPr>
              <w:t>公職人員利益衝突迴避法、</w:t>
            </w:r>
            <w:r w:rsidRPr="002137AC">
              <w:rPr>
                <w:rFonts w:ascii="標楷體" w:eastAsia="標楷體" w:hAnsi="標楷體" w:hint="eastAsia"/>
              </w:rPr>
              <w:t>上市上櫃相關規章</w:t>
            </w:r>
            <w:r w:rsidR="00E81D38" w:rsidRPr="002137AC">
              <w:rPr>
                <w:rFonts w:ascii="標楷體" w:eastAsia="標楷體" w:hAnsi="標楷體" w:hint="eastAsia"/>
              </w:rPr>
              <w:t>或其他商業行為</w:t>
            </w:r>
            <w:r w:rsidRPr="002137AC">
              <w:rPr>
                <w:rFonts w:ascii="標楷體" w:eastAsia="標楷體" w:hAnsi="標楷體" w:hint="eastAsia"/>
              </w:rPr>
              <w:t>有關法令，以作為落實誠信經營之基本前提。</w:t>
            </w:r>
          </w:p>
        </w:tc>
      </w:tr>
      <w:tr w:rsidR="007551CB" w:rsidRPr="002137AC" w14:paraId="0A7CEB53" w14:textId="77777777" w:rsidTr="002137AC">
        <w:tc>
          <w:tcPr>
            <w:tcW w:w="1440" w:type="dxa"/>
            <w:shd w:val="clear" w:color="auto" w:fill="auto"/>
          </w:tcPr>
          <w:p w14:paraId="61D4B2A4"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第五條</w:t>
            </w:r>
          </w:p>
        </w:tc>
        <w:tc>
          <w:tcPr>
            <w:tcW w:w="8820" w:type="dxa"/>
            <w:shd w:val="clear" w:color="auto" w:fill="auto"/>
          </w:tcPr>
          <w:p w14:paraId="37D62E6C" w14:textId="77777777" w:rsidR="007551CB" w:rsidRPr="002137AC" w:rsidRDefault="007551CB" w:rsidP="002137AC">
            <w:pPr>
              <w:spacing w:line="360" w:lineRule="exact"/>
              <w:rPr>
                <w:rFonts w:ascii="標楷體" w:eastAsia="標楷體" w:hAnsi="標楷體"/>
              </w:rPr>
            </w:pPr>
            <w:r w:rsidRPr="002137AC">
              <w:rPr>
                <w:rFonts w:ascii="標楷體" w:eastAsia="標楷體" w:hAnsi="標楷體" w:hint="eastAsia"/>
              </w:rPr>
              <w:t>政策</w:t>
            </w:r>
          </w:p>
          <w:p w14:paraId="2EBFADD7"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hint="eastAsia"/>
              </w:rPr>
              <w:t>本公司本於</w:t>
            </w:r>
            <w:proofErr w:type="gramStart"/>
            <w:r w:rsidRPr="002137AC">
              <w:rPr>
                <w:rFonts w:ascii="標楷體" w:eastAsia="標楷體" w:hAnsi="標楷體" w:hint="eastAsia"/>
              </w:rPr>
              <w:t>廉潔、</w:t>
            </w:r>
            <w:proofErr w:type="gramEnd"/>
            <w:r w:rsidRPr="002137AC">
              <w:rPr>
                <w:rFonts w:ascii="標楷體" w:eastAsia="標楷體" w:hAnsi="標楷體" w:hint="eastAsia"/>
              </w:rPr>
              <w:t>透明及負責之經營理念，制定以誠信為基礎之政策，並建立良好之公司治理與風險控管機制，以創造永續發展之經營環境。</w:t>
            </w:r>
          </w:p>
        </w:tc>
      </w:tr>
      <w:tr w:rsidR="007551CB" w:rsidRPr="002137AC" w14:paraId="3896313B" w14:textId="77777777" w:rsidTr="002137AC">
        <w:tc>
          <w:tcPr>
            <w:tcW w:w="1440" w:type="dxa"/>
            <w:shd w:val="clear" w:color="auto" w:fill="auto"/>
          </w:tcPr>
          <w:p w14:paraId="755C76F0"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第六條</w:t>
            </w:r>
          </w:p>
        </w:tc>
        <w:tc>
          <w:tcPr>
            <w:tcW w:w="8820" w:type="dxa"/>
            <w:shd w:val="clear" w:color="auto" w:fill="auto"/>
          </w:tcPr>
          <w:p w14:paraId="774BC055"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hint="eastAsia"/>
              </w:rPr>
              <w:t>防範</w:t>
            </w:r>
            <w:r w:rsidR="007602D7" w:rsidRPr="002137AC">
              <w:rPr>
                <w:rFonts w:ascii="標楷體" w:eastAsia="標楷體" w:hAnsi="標楷體" w:hint="eastAsia"/>
              </w:rPr>
              <w:t>方案</w:t>
            </w:r>
          </w:p>
          <w:p w14:paraId="301E737E" w14:textId="77777777" w:rsidR="007551CB" w:rsidRPr="002137AC" w:rsidRDefault="007551CB" w:rsidP="002137AC">
            <w:pPr>
              <w:spacing w:line="360" w:lineRule="exact"/>
              <w:rPr>
                <w:rFonts w:ascii="標楷體" w:eastAsia="標楷體" w:hAnsi="標楷體"/>
              </w:rPr>
            </w:pPr>
            <w:r w:rsidRPr="002137AC">
              <w:rPr>
                <w:rFonts w:ascii="標楷體" w:eastAsia="標楷體" w:hAnsi="標楷體" w:hint="eastAsia"/>
              </w:rPr>
              <w:t>本公司</w:t>
            </w:r>
            <w:r w:rsidR="00625BE7" w:rsidRPr="002137AC">
              <w:rPr>
                <w:rFonts w:ascii="標楷體" w:eastAsia="標楷體" w:hAnsi="標楷體" w:hint="eastAsia"/>
              </w:rPr>
              <w:t>制訂之誠信經營政策</w:t>
            </w:r>
            <w:r w:rsidRPr="002137AC">
              <w:rPr>
                <w:rFonts w:ascii="標楷體" w:eastAsia="標楷體" w:hAnsi="標楷體" w:hint="eastAsia"/>
              </w:rPr>
              <w:t>，清楚且詳盡地訂定</w:t>
            </w:r>
            <w:r w:rsidR="00625BE7" w:rsidRPr="002137AC">
              <w:rPr>
                <w:rFonts w:ascii="標楷體" w:eastAsia="標楷體" w:hAnsi="標楷體" w:hint="eastAsia"/>
              </w:rPr>
              <w:t>具體誠信經營之作法及</w:t>
            </w:r>
            <w:r w:rsidRPr="002137AC">
              <w:rPr>
                <w:rFonts w:ascii="標楷體" w:eastAsia="標楷體" w:hAnsi="標楷體" w:hint="eastAsia"/>
              </w:rPr>
              <w:t>防範</w:t>
            </w:r>
            <w:proofErr w:type="gramStart"/>
            <w:r w:rsidRPr="002137AC">
              <w:rPr>
                <w:rFonts w:ascii="標楷體" w:eastAsia="標楷體" w:hAnsi="標楷體" w:hint="eastAsia"/>
              </w:rPr>
              <w:t>不</w:t>
            </w:r>
            <w:proofErr w:type="gramEnd"/>
            <w:r w:rsidRPr="002137AC">
              <w:rPr>
                <w:rFonts w:ascii="標楷體" w:eastAsia="標楷體" w:hAnsi="標楷體" w:hint="eastAsia"/>
              </w:rPr>
              <w:t>誠信行為方案（以下簡稱防範</w:t>
            </w:r>
            <w:r w:rsidR="007602D7" w:rsidRPr="002137AC">
              <w:rPr>
                <w:rFonts w:ascii="標楷體" w:eastAsia="標楷體" w:hAnsi="標楷體" w:hint="eastAsia"/>
              </w:rPr>
              <w:t>方案</w:t>
            </w:r>
            <w:r w:rsidRPr="002137AC">
              <w:rPr>
                <w:rFonts w:ascii="標楷體" w:eastAsia="標楷體" w:hAnsi="標楷體" w:hint="eastAsia"/>
              </w:rPr>
              <w:t>），包含作業程序、行為指南及教育訓練等。</w:t>
            </w:r>
            <w:r w:rsidRPr="002137AC">
              <w:rPr>
                <w:rFonts w:ascii="標楷體" w:eastAsia="標楷體" w:hAnsi="標楷體"/>
              </w:rPr>
              <w:t xml:space="preserve"> </w:t>
            </w:r>
          </w:p>
          <w:p w14:paraId="1B4170EF" w14:textId="77777777" w:rsidR="00625BE7" w:rsidRPr="002137AC" w:rsidRDefault="007551CB" w:rsidP="002137AC">
            <w:pPr>
              <w:spacing w:line="360" w:lineRule="exact"/>
              <w:rPr>
                <w:rFonts w:ascii="標楷體" w:eastAsia="標楷體" w:hAnsi="標楷體" w:hint="eastAsia"/>
              </w:rPr>
            </w:pPr>
            <w:r w:rsidRPr="002137AC">
              <w:rPr>
                <w:rFonts w:ascii="標楷體" w:eastAsia="標楷體" w:hAnsi="標楷體" w:hint="eastAsia"/>
              </w:rPr>
              <w:t>本公司訂定防範</w:t>
            </w:r>
            <w:r w:rsidR="007602D7" w:rsidRPr="002137AC">
              <w:rPr>
                <w:rFonts w:ascii="標楷體" w:eastAsia="標楷體" w:hAnsi="標楷體" w:hint="eastAsia"/>
              </w:rPr>
              <w:t>方案</w:t>
            </w:r>
            <w:r w:rsidRPr="002137AC">
              <w:rPr>
                <w:rFonts w:ascii="標楷體" w:eastAsia="標楷體" w:hAnsi="標楷體" w:hint="eastAsia"/>
              </w:rPr>
              <w:t>，應符合</w:t>
            </w:r>
            <w:r w:rsidR="00625BE7" w:rsidRPr="002137AC">
              <w:rPr>
                <w:rFonts w:ascii="標楷體" w:eastAsia="標楷體" w:hAnsi="標楷體" w:hint="eastAsia"/>
              </w:rPr>
              <w:t>公司及集團企業所在地</w:t>
            </w:r>
            <w:r w:rsidRPr="002137AC">
              <w:rPr>
                <w:rFonts w:ascii="標楷體" w:eastAsia="標楷體" w:hAnsi="標楷體" w:hint="eastAsia"/>
              </w:rPr>
              <w:t>之相關法令。</w:t>
            </w:r>
          </w:p>
        </w:tc>
      </w:tr>
      <w:tr w:rsidR="007551CB" w:rsidRPr="002137AC" w14:paraId="678C3F64" w14:textId="77777777" w:rsidTr="002137AC">
        <w:tc>
          <w:tcPr>
            <w:tcW w:w="1440" w:type="dxa"/>
            <w:shd w:val="clear" w:color="auto" w:fill="auto"/>
          </w:tcPr>
          <w:p w14:paraId="74EB64F2"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第七條</w:t>
            </w:r>
          </w:p>
        </w:tc>
        <w:tc>
          <w:tcPr>
            <w:tcW w:w="8820" w:type="dxa"/>
            <w:shd w:val="clear" w:color="auto" w:fill="auto"/>
          </w:tcPr>
          <w:p w14:paraId="058C80D1"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hint="eastAsia"/>
              </w:rPr>
              <w:t>防範</w:t>
            </w:r>
            <w:r w:rsidR="007602D7" w:rsidRPr="002137AC">
              <w:rPr>
                <w:rFonts w:ascii="標楷體" w:eastAsia="標楷體" w:hAnsi="標楷體" w:hint="eastAsia"/>
              </w:rPr>
              <w:t>方案</w:t>
            </w:r>
            <w:r w:rsidRPr="002137AC">
              <w:rPr>
                <w:rFonts w:ascii="標楷體" w:eastAsia="標楷體" w:hAnsi="標楷體" w:hint="eastAsia"/>
              </w:rPr>
              <w:t>之範圍</w:t>
            </w:r>
          </w:p>
          <w:p w14:paraId="7A3690CA"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hint="eastAsia"/>
              </w:rPr>
              <w:t>本公司訂定防範</w:t>
            </w:r>
            <w:r w:rsidR="007602D7" w:rsidRPr="002137AC">
              <w:rPr>
                <w:rFonts w:ascii="標楷體" w:eastAsia="標楷體" w:hAnsi="標楷體" w:hint="eastAsia"/>
              </w:rPr>
              <w:t>方案</w:t>
            </w:r>
            <w:r w:rsidRPr="002137AC">
              <w:rPr>
                <w:rFonts w:ascii="標楷體" w:eastAsia="標楷體" w:hAnsi="標楷體" w:hint="eastAsia"/>
              </w:rPr>
              <w:t>時，針對營業範圍內具較高</w:t>
            </w:r>
            <w:proofErr w:type="gramStart"/>
            <w:r w:rsidRPr="002137AC">
              <w:rPr>
                <w:rFonts w:ascii="標楷體" w:eastAsia="標楷體" w:hAnsi="標楷體" w:hint="eastAsia"/>
              </w:rPr>
              <w:t>不</w:t>
            </w:r>
            <w:proofErr w:type="gramEnd"/>
            <w:r w:rsidRPr="002137AC">
              <w:rPr>
                <w:rFonts w:ascii="標楷體" w:eastAsia="標楷體" w:hAnsi="標楷體" w:hint="eastAsia"/>
              </w:rPr>
              <w:t>誠信行為風險之營業活動加強相關防範措施。</w:t>
            </w:r>
          </w:p>
          <w:p w14:paraId="1A5D7E6F" w14:textId="77777777" w:rsidR="007551CB" w:rsidRPr="002137AC" w:rsidRDefault="00E85884" w:rsidP="002137AC">
            <w:pPr>
              <w:spacing w:line="360" w:lineRule="exact"/>
              <w:rPr>
                <w:rFonts w:ascii="標楷體" w:eastAsia="標楷體" w:hAnsi="標楷體"/>
              </w:rPr>
            </w:pPr>
            <w:r w:rsidRPr="002137AC">
              <w:rPr>
                <w:rFonts w:ascii="標楷體" w:eastAsia="標楷體" w:hAnsi="標楷體" w:hint="eastAsia"/>
              </w:rPr>
              <w:t>本公司訂定防範</w:t>
            </w:r>
            <w:r w:rsidR="007602D7" w:rsidRPr="002137AC">
              <w:rPr>
                <w:rFonts w:ascii="標楷體" w:eastAsia="標楷體" w:hAnsi="標楷體" w:hint="eastAsia"/>
              </w:rPr>
              <w:t>方案</w:t>
            </w:r>
            <w:r w:rsidR="007551CB" w:rsidRPr="002137AC">
              <w:rPr>
                <w:rFonts w:ascii="標楷體" w:eastAsia="標楷體" w:hAnsi="標楷體" w:hint="eastAsia"/>
              </w:rPr>
              <w:t>涵蓋下列行為之防範措施：</w:t>
            </w:r>
            <w:r w:rsidR="007551CB" w:rsidRPr="002137AC">
              <w:rPr>
                <w:rFonts w:ascii="標楷體" w:eastAsia="標楷體" w:hAnsi="標楷體"/>
              </w:rPr>
              <w:t xml:space="preserve"> </w:t>
            </w:r>
          </w:p>
          <w:p w14:paraId="0FC83547" w14:textId="77777777" w:rsidR="00080B26" w:rsidRPr="002137AC" w:rsidRDefault="00080B26" w:rsidP="002137AC">
            <w:pPr>
              <w:numPr>
                <w:ilvl w:val="0"/>
                <w:numId w:val="1"/>
              </w:numPr>
              <w:spacing w:line="360" w:lineRule="exact"/>
              <w:rPr>
                <w:rFonts w:ascii="標楷體" w:eastAsia="標楷體" w:hAnsi="標楷體" w:hint="eastAsia"/>
              </w:rPr>
            </w:pPr>
            <w:r w:rsidRPr="002137AC">
              <w:rPr>
                <w:rFonts w:ascii="標楷體" w:eastAsia="標楷體" w:hAnsi="標楷體"/>
              </w:rPr>
              <w:t>禁止行賄及收賄</w:t>
            </w:r>
            <w:r w:rsidR="007551CB" w:rsidRPr="002137AC">
              <w:rPr>
                <w:rFonts w:ascii="標楷體" w:eastAsia="標楷體" w:hAnsi="標楷體" w:hint="eastAsia"/>
              </w:rPr>
              <w:t>。</w:t>
            </w:r>
          </w:p>
          <w:p w14:paraId="0EB0AD2D" w14:textId="77777777" w:rsidR="007551CB" w:rsidRPr="002137AC" w:rsidRDefault="00080B26" w:rsidP="002137AC">
            <w:pPr>
              <w:numPr>
                <w:ilvl w:val="0"/>
                <w:numId w:val="1"/>
              </w:numPr>
              <w:spacing w:line="360" w:lineRule="exact"/>
              <w:rPr>
                <w:rFonts w:ascii="標楷體" w:eastAsia="標楷體" w:hAnsi="標楷體"/>
              </w:rPr>
            </w:pPr>
            <w:r w:rsidRPr="002137AC">
              <w:rPr>
                <w:rFonts w:ascii="標楷體" w:eastAsia="標楷體" w:hAnsi="標楷體"/>
              </w:rPr>
              <w:t>禁止</w:t>
            </w:r>
            <w:r w:rsidR="007551CB" w:rsidRPr="002137AC">
              <w:rPr>
                <w:rFonts w:ascii="標楷體" w:eastAsia="標楷體" w:hAnsi="標楷體" w:hint="eastAsia"/>
              </w:rPr>
              <w:t>提供非法政治獻金。</w:t>
            </w:r>
            <w:r w:rsidR="007551CB" w:rsidRPr="002137AC">
              <w:rPr>
                <w:rFonts w:ascii="標楷體" w:eastAsia="標楷體" w:hAnsi="標楷體"/>
              </w:rPr>
              <w:t xml:space="preserve"> </w:t>
            </w:r>
          </w:p>
          <w:p w14:paraId="2AF05CA8" w14:textId="77777777" w:rsidR="007551CB" w:rsidRPr="002137AC" w:rsidRDefault="00080B26" w:rsidP="002137AC">
            <w:pPr>
              <w:numPr>
                <w:ilvl w:val="0"/>
                <w:numId w:val="1"/>
              </w:numPr>
              <w:spacing w:line="360" w:lineRule="exact"/>
              <w:rPr>
                <w:rFonts w:ascii="標楷體" w:eastAsia="標楷體" w:hAnsi="標楷體"/>
              </w:rPr>
            </w:pPr>
            <w:r w:rsidRPr="002137AC">
              <w:rPr>
                <w:rFonts w:ascii="標楷體" w:eastAsia="標楷體" w:hAnsi="標楷體"/>
              </w:rPr>
              <w:t>禁止</w:t>
            </w:r>
            <w:r w:rsidR="007551CB" w:rsidRPr="002137AC">
              <w:rPr>
                <w:rFonts w:ascii="標楷體" w:eastAsia="標楷體" w:hAnsi="標楷體" w:hint="eastAsia"/>
              </w:rPr>
              <w:t>不當慈善捐贈或贊助。</w:t>
            </w:r>
            <w:r w:rsidR="007551CB" w:rsidRPr="002137AC">
              <w:rPr>
                <w:rFonts w:ascii="標楷體" w:eastAsia="標楷體" w:hAnsi="標楷體"/>
              </w:rPr>
              <w:t xml:space="preserve"> </w:t>
            </w:r>
          </w:p>
          <w:p w14:paraId="621F738B" w14:textId="77777777" w:rsidR="00080B26" w:rsidRPr="002137AC" w:rsidRDefault="00080B26" w:rsidP="002137AC">
            <w:pPr>
              <w:numPr>
                <w:ilvl w:val="0"/>
                <w:numId w:val="1"/>
              </w:numPr>
              <w:spacing w:line="360" w:lineRule="exact"/>
              <w:rPr>
                <w:rFonts w:ascii="標楷體" w:eastAsia="標楷體" w:hAnsi="標楷體"/>
              </w:rPr>
            </w:pPr>
            <w:r w:rsidRPr="002137AC">
              <w:rPr>
                <w:rFonts w:ascii="標楷體" w:eastAsia="標楷體" w:hAnsi="標楷體"/>
              </w:rPr>
              <w:t>禁止不合理禮物、服務、款待或其他不正當利益</w:t>
            </w:r>
            <w:r w:rsidRPr="002137AC">
              <w:rPr>
                <w:rFonts w:ascii="標楷體" w:eastAsia="標楷體" w:hAnsi="標楷體" w:hint="eastAsia"/>
              </w:rPr>
              <w:t>。</w:t>
            </w:r>
          </w:p>
          <w:p w14:paraId="6BA08584" w14:textId="77777777" w:rsidR="00080B26" w:rsidRPr="002137AC" w:rsidRDefault="00080B26" w:rsidP="002137AC">
            <w:pPr>
              <w:numPr>
                <w:ilvl w:val="0"/>
                <w:numId w:val="1"/>
              </w:numPr>
              <w:spacing w:line="360" w:lineRule="exact"/>
              <w:rPr>
                <w:rFonts w:ascii="標楷體" w:eastAsia="標楷體" w:hAnsi="標楷體" w:hint="eastAsia"/>
              </w:rPr>
            </w:pPr>
            <w:r w:rsidRPr="002137AC">
              <w:rPr>
                <w:rFonts w:ascii="標楷體" w:eastAsia="標楷體" w:hAnsi="標楷體"/>
              </w:rPr>
              <w:lastRenderedPageBreak/>
              <w:t>禁止</w:t>
            </w:r>
            <w:r w:rsidRPr="002137AC">
              <w:rPr>
                <w:rFonts w:ascii="標楷體" w:eastAsia="標楷體" w:hAnsi="標楷體" w:hint="eastAsia"/>
              </w:rPr>
              <w:t>侵害智慧財產權。</w:t>
            </w:r>
          </w:p>
          <w:p w14:paraId="082F19FC" w14:textId="77777777" w:rsidR="006357D4" w:rsidRPr="002137AC" w:rsidRDefault="00080B26" w:rsidP="002137AC">
            <w:pPr>
              <w:numPr>
                <w:ilvl w:val="0"/>
                <w:numId w:val="1"/>
              </w:numPr>
              <w:spacing w:line="360" w:lineRule="exact"/>
              <w:rPr>
                <w:rFonts w:ascii="標楷體" w:eastAsia="標楷體" w:hAnsi="標楷體" w:hint="eastAsia"/>
              </w:rPr>
            </w:pPr>
            <w:r w:rsidRPr="002137AC">
              <w:rPr>
                <w:rFonts w:ascii="標楷體" w:eastAsia="標楷體" w:hAnsi="標楷體" w:hint="eastAsia"/>
              </w:rPr>
              <w:t>禁止</w:t>
            </w:r>
            <w:r w:rsidR="006357D4" w:rsidRPr="002137AC">
              <w:rPr>
                <w:rFonts w:ascii="標楷體" w:eastAsia="標楷體" w:hAnsi="標楷體" w:hint="eastAsia"/>
              </w:rPr>
              <w:t>從事不公平競爭之行為。</w:t>
            </w:r>
          </w:p>
          <w:p w14:paraId="120483EF" w14:textId="77777777" w:rsidR="00080B26" w:rsidRPr="002137AC" w:rsidRDefault="00080B26" w:rsidP="002137AC">
            <w:pPr>
              <w:numPr>
                <w:ilvl w:val="0"/>
                <w:numId w:val="1"/>
              </w:numPr>
              <w:spacing w:line="360" w:lineRule="exact"/>
              <w:rPr>
                <w:rFonts w:ascii="標楷體" w:eastAsia="標楷體" w:hAnsi="標楷體" w:hint="eastAsia"/>
              </w:rPr>
            </w:pPr>
            <w:r w:rsidRPr="002137AC">
              <w:rPr>
                <w:rFonts w:ascii="標楷體" w:eastAsia="標楷體" w:hAnsi="標楷體" w:hint="eastAsia"/>
              </w:rPr>
              <w:t>防範產品或服務損害利害關係人</w:t>
            </w:r>
          </w:p>
          <w:p w14:paraId="524621D1" w14:textId="77777777" w:rsidR="005720D0" w:rsidRPr="002137AC" w:rsidRDefault="00080B26" w:rsidP="002137AC">
            <w:pPr>
              <w:numPr>
                <w:ilvl w:val="0"/>
                <w:numId w:val="1"/>
              </w:numPr>
              <w:spacing w:line="360" w:lineRule="exact"/>
              <w:rPr>
                <w:rFonts w:ascii="標楷體" w:eastAsia="標楷體" w:hAnsi="標楷體" w:hint="eastAsia"/>
              </w:rPr>
            </w:pPr>
            <w:r w:rsidRPr="002137AC">
              <w:rPr>
                <w:rFonts w:ascii="標楷體" w:eastAsia="標楷體" w:hAnsi="標楷體" w:hint="eastAsia"/>
              </w:rPr>
              <w:t>禁止</w:t>
            </w:r>
            <w:r w:rsidR="005720D0" w:rsidRPr="002137AC">
              <w:rPr>
                <w:rFonts w:ascii="標楷體" w:eastAsia="標楷體" w:hAnsi="標楷體" w:hint="eastAsia"/>
              </w:rPr>
              <w:t>內線交易。</w:t>
            </w:r>
          </w:p>
        </w:tc>
      </w:tr>
      <w:tr w:rsidR="007551CB" w:rsidRPr="002137AC" w14:paraId="3A66844D" w14:textId="77777777" w:rsidTr="002137AC">
        <w:tc>
          <w:tcPr>
            <w:tcW w:w="1440" w:type="dxa"/>
            <w:shd w:val="clear" w:color="auto" w:fill="auto"/>
          </w:tcPr>
          <w:p w14:paraId="0A68D1D2"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lastRenderedPageBreak/>
              <w:t>第八條</w:t>
            </w:r>
          </w:p>
        </w:tc>
        <w:tc>
          <w:tcPr>
            <w:tcW w:w="8820" w:type="dxa"/>
            <w:shd w:val="clear" w:color="auto" w:fill="auto"/>
          </w:tcPr>
          <w:p w14:paraId="72462DBE"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rPr>
              <w:t>承諾與執行</w:t>
            </w:r>
          </w:p>
          <w:p w14:paraId="0955C4AB"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rPr>
              <w:t>本公司及集團企業於規章及對外文件中明示誠信經營之政</w:t>
            </w:r>
            <w:r w:rsidRPr="002137AC">
              <w:rPr>
                <w:rFonts w:ascii="標楷體" w:eastAsia="標楷體" w:hAnsi="標楷體" w:hint="eastAsia"/>
              </w:rPr>
              <w:t>策</w:t>
            </w:r>
            <w:r w:rsidRPr="002137AC">
              <w:rPr>
                <w:rFonts w:ascii="標楷體" w:eastAsia="標楷體" w:hAnsi="標楷體"/>
              </w:rPr>
              <w:t>，</w:t>
            </w:r>
            <w:r w:rsidR="006357D4" w:rsidRPr="002137AC">
              <w:rPr>
                <w:rFonts w:ascii="標楷體" w:eastAsia="標楷體" w:hAnsi="標楷體" w:hint="eastAsia"/>
              </w:rPr>
              <w:t>以及</w:t>
            </w:r>
            <w:r w:rsidRPr="002137AC">
              <w:rPr>
                <w:rFonts w:ascii="標楷體" w:eastAsia="標楷體" w:hAnsi="標楷體"/>
              </w:rPr>
              <w:t>董事會與管理階層積極落實</w:t>
            </w:r>
            <w:r w:rsidR="006357D4" w:rsidRPr="002137AC">
              <w:rPr>
                <w:rFonts w:ascii="標楷體" w:eastAsia="標楷體" w:hAnsi="標楷體" w:hint="eastAsia"/>
              </w:rPr>
              <w:t>誠信經營政策之承諾</w:t>
            </w:r>
            <w:r w:rsidRPr="002137AC">
              <w:rPr>
                <w:rFonts w:ascii="標楷體" w:eastAsia="標楷體" w:hAnsi="標楷體"/>
              </w:rPr>
              <w:t>，並於內部管理及商業活動中確實執行。</w:t>
            </w:r>
          </w:p>
        </w:tc>
      </w:tr>
      <w:tr w:rsidR="007551CB" w:rsidRPr="002137AC" w14:paraId="0130B725" w14:textId="77777777" w:rsidTr="002137AC">
        <w:tc>
          <w:tcPr>
            <w:tcW w:w="1440" w:type="dxa"/>
            <w:shd w:val="clear" w:color="auto" w:fill="auto"/>
          </w:tcPr>
          <w:p w14:paraId="09EE4FF3"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第九條</w:t>
            </w:r>
          </w:p>
        </w:tc>
        <w:tc>
          <w:tcPr>
            <w:tcW w:w="8820" w:type="dxa"/>
            <w:shd w:val="clear" w:color="auto" w:fill="auto"/>
          </w:tcPr>
          <w:p w14:paraId="167DC5D1" w14:textId="77777777" w:rsidR="007551CB" w:rsidRPr="002137AC" w:rsidRDefault="007551CB" w:rsidP="002137AC">
            <w:pPr>
              <w:spacing w:line="360" w:lineRule="exact"/>
              <w:rPr>
                <w:rFonts w:ascii="標楷體" w:eastAsia="標楷體" w:hAnsi="標楷體"/>
              </w:rPr>
            </w:pPr>
            <w:r w:rsidRPr="002137AC">
              <w:rPr>
                <w:rFonts w:ascii="標楷體" w:eastAsia="標楷體" w:hAnsi="標楷體" w:hint="eastAsia"/>
              </w:rPr>
              <w:t>誠信經營商業活動</w:t>
            </w:r>
            <w:r w:rsidRPr="002137AC">
              <w:rPr>
                <w:rFonts w:ascii="標楷體" w:eastAsia="標楷體" w:hAnsi="標楷體"/>
              </w:rPr>
              <w:t xml:space="preserve"> </w:t>
            </w:r>
          </w:p>
          <w:p w14:paraId="721AA0AA" w14:textId="77777777" w:rsidR="0001312B" w:rsidRPr="002137AC" w:rsidRDefault="0001312B" w:rsidP="002137AC">
            <w:pPr>
              <w:spacing w:line="360" w:lineRule="exact"/>
              <w:rPr>
                <w:rFonts w:ascii="標楷體" w:eastAsia="標楷體" w:hAnsi="標楷體" w:hint="eastAsia"/>
              </w:rPr>
            </w:pPr>
            <w:r w:rsidRPr="002137AC">
              <w:rPr>
                <w:rFonts w:ascii="標楷體" w:eastAsia="標楷體" w:hAnsi="標楷體" w:hint="eastAsia"/>
              </w:rPr>
              <w:t>本公司本於誠信經營原則，以公平與透明之方式進行商業活動。</w:t>
            </w:r>
          </w:p>
          <w:p w14:paraId="02928D60" w14:textId="77777777" w:rsidR="007558C3" w:rsidRPr="002137AC" w:rsidRDefault="007558C3" w:rsidP="00213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kern w:val="0"/>
              </w:rPr>
            </w:pPr>
            <w:r w:rsidRPr="002137AC">
              <w:rPr>
                <w:rFonts w:ascii="標楷體" w:eastAsia="標楷體" w:hAnsi="標楷體" w:cs="細明體"/>
                <w:kern w:val="0"/>
              </w:rPr>
              <w:t>本公司與他人建立商業關係前，應先行評估代理商、供應商、客戶或其他商業往來對象之合法性、誠信經營政策，以及是否曾涉有</w:t>
            </w:r>
            <w:proofErr w:type="gramStart"/>
            <w:r w:rsidRPr="002137AC">
              <w:rPr>
                <w:rFonts w:ascii="標楷體" w:eastAsia="標楷體" w:hAnsi="標楷體" w:cs="細明體"/>
                <w:kern w:val="0"/>
              </w:rPr>
              <w:t>不</w:t>
            </w:r>
            <w:proofErr w:type="gramEnd"/>
            <w:r w:rsidRPr="002137AC">
              <w:rPr>
                <w:rFonts w:ascii="標楷體" w:eastAsia="標楷體" w:hAnsi="標楷體" w:cs="細明體"/>
                <w:kern w:val="0"/>
              </w:rPr>
              <w:t>誠信行為之紀錄，以確保其商業經營方式公平、透明且不會要求、提供或收受賄賂。</w:t>
            </w:r>
          </w:p>
          <w:p w14:paraId="4B4659D7" w14:textId="77777777" w:rsidR="007558C3" w:rsidRPr="002137AC" w:rsidRDefault="007558C3" w:rsidP="00213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kern w:val="0"/>
              </w:rPr>
            </w:pPr>
            <w:r w:rsidRPr="002137AC">
              <w:rPr>
                <w:rFonts w:ascii="標楷體" w:eastAsia="標楷體" w:hAnsi="標楷體" w:cs="細明體"/>
                <w:kern w:val="0"/>
              </w:rPr>
              <w:t>本公司進行前項評估時，可</w:t>
            </w:r>
            <w:proofErr w:type="gramStart"/>
            <w:r w:rsidRPr="002137AC">
              <w:rPr>
                <w:rFonts w:ascii="標楷體" w:eastAsia="標楷體" w:hAnsi="標楷體" w:cs="細明體"/>
                <w:kern w:val="0"/>
              </w:rPr>
              <w:t>採</w:t>
            </w:r>
            <w:proofErr w:type="gramEnd"/>
            <w:r w:rsidRPr="002137AC">
              <w:rPr>
                <w:rFonts w:ascii="標楷體" w:eastAsia="標楷體" w:hAnsi="標楷體" w:cs="細明體"/>
                <w:kern w:val="0"/>
              </w:rPr>
              <w:t>行適當查核程序，就下列事項檢視其商業往來對象，以瞭解其誠信經營之狀況：</w:t>
            </w:r>
          </w:p>
          <w:p w14:paraId="64F16F43" w14:textId="77777777" w:rsidR="007558C3" w:rsidRPr="002137AC" w:rsidRDefault="007558C3" w:rsidP="002137AC">
            <w:pPr>
              <w:numPr>
                <w:ilvl w:val="0"/>
                <w:numId w:val="17"/>
              </w:numPr>
              <w:spacing w:line="360" w:lineRule="exact"/>
              <w:rPr>
                <w:rFonts w:ascii="標楷體" w:eastAsia="標楷體" w:hAnsi="標楷體" w:cs="細明體" w:hint="eastAsia"/>
                <w:kern w:val="0"/>
              </w:rPr>
            </w:pPr>
            <w:r w:rsidRPr="002137AC">
              <w:rPr>
                <w:rFonts w:ascii="標楷體" w:eastAsia="標楷體" w:hAnsi="標楷體" w:cs="細明體"/>
                <w:kern w:val="0"/>
              </w:rPr>
              <w:t>該企業之國別、營運所在地、組織結構、經營政策及付款地點。</w:t>
            </w:r>
          </w:p>
          <w:p w14:paraId="1D464C3C" w14:textId="77777777" w:rsidR="007558C3" w:rsidRPr="002137AC" w:rsidRDefault="007558C3" w:rsidP="002137AC">
            <w:pPr>
              <w:numPr>
                <w:ilvl w:val="0"/>
                <w:numId w:val="17"/>
              </w:numPr>
              <w:spacing w:line="360" w:lineRule="exact"/>
              <w:rPr>
                <w:rFonts w:ascii="標楷體" w:eastAsia="標楷體" w:hAnsi="標楷體" w:cs="細明體" w:hint="eastAsia"/>
                <w:kern w:val="0"/>
              </w:rPr>
            </w:pPr>
            <w:r w:rsidRPr="002137AC">
              <w:rPr>
                <w:rFonts w:ascii="標楷體" w:eastAsia="標楷體" w:hAnsi="標楷體" w:cs="細明體"/>
                <w:kern w:val="0"/>
              </w:rPr>
              <w:t>該企業是否訂定誠信經營政策及其執行情形。</w:t>
            </w:r>
          </w:p>
          <w:p w14:paraId="2CE76D0B" w14:textId="77777777" w:rsidR="007558C3" w:rsidRPr="002137AC" w:rsidRDefault="007558C3" w:rsidP="002137AC">
            <w:pPr>
              <w:numPr>
                <w:ilvl w:val="0"/>
                <w:numId w:val="17"/>
              </w:numPr>
              <w:spacing w:line="360" w:lineRule="exact"/>
              <w:rPr>
                <w:rFonts w:ascii="標楷體" w:eastAsia="標楷體" w:hAnsi="標楷體" w:cs="細明體" w:hint="eastAsia"/>
                <w:kern w:val="0"/>
              </w:rPr>
            </w:pPr>
            <w:r w:rsidRPr="002137AC">
              <w:rPr>
                <w:rFonts w:ascii="標楷體" w:eastAsia="標楷體" w:hAnsi="標楷體" w:cs="細明體"/>
                <w:kern w:val="0"/>
              </w:rPr>
              <w:t>該企業營運所在地是否屬於</w:t>
            </w:r>
            <w:proofErr w:type="gramStart"/>
            <w:r w:rsidRPr="002137AC">
              <w:rPr>
                <w:rFonts w:ascii="標楷體" w:eastAsia="標楷體" w:hAnsi="標楷體" w:cs="細明體"/>
                <w:kern w:val="0"/>
              </w:rPr>
              <w:t>貪腐高風險</w:t>
            </w:r>
            <w:proofErr w:type="gramEnd"/>
            <w:r w:rsidRPr="002137AC">
              <w:rPr>
                <w:rFonts w:ascii="標楷體" w:eastAsia="標楷體" w:hAnsi="標楷體" w:cs="細明體"/>
                <w:kern w:val="0"/>
              </w:rPr>
              <w:t>之國家。</w:t>
            </w:r>
          </w:p>
          <w:p w14:paraId="454F1144" w14:textId="77777777" w:rsidR="007558C3" w:rsidRPr="002137AC" w:rsidRDefault="007558C3" w:rsidP="002137AC">
            <w:pPr>
              <w:numPr>
                <w:ilvl w:val="0"/>
                <w:numId w:val="17"/>
              </w:numPr>
              <w:spacing w:line="360" w:lineRule="exact"/>
              <w:rPr>
                <w:rFonts w:ascii="標楷體" w:eastAsia="標楷體" w:hAnsi="標楷體" w:cs="細明體" w:hint="eastAsia"/>
                <w:kern w:val="0"/>
              </w:rPr>
            </w:pPr>
            <w:r w:rsidRPr="002137AC">
              <w:rPr>
                <w:rFonts w:ascii="標楷體" w:eastAsia="標楷體" w:hAnsi="標楷體" w:cs="細明體"/>
                <w:kern w:val="0"/>
              </w:rPr>
              <w:t>該企業所營業務是否屬賄賂高風險之行業。</w:t>
            </w:r>
          </w:p>
          <w:p w14:paraId="0556487B" w14:textId="77777777" w:rsidR="007558C3" w:rsidRPr="002137AC" w:rsidRDefault="007558C3" w:rsidP="002137AC">
            <w:pPr>
              <w:numPr>
                <w:ilvl w:val="0"/>
                <w:numId w:val="17"/>
              </w:numPr>
              <w:spacing w:line="360" w:lineRule="exact"/>
              <w:rPr>
                <w:rFonts w:ascii="標楷體" w:eastAsia="標楷體" w:hAnsi="標楷體" w:cs="細明體" w:hint="eastAsia"/>
                <w:kern w:val="0"/>
              </w:rPr>
            </w:pPr>
            <w:r w:rsidRPr="002137AC">
              <w:rPr>
                <w:rFonts w:ascii="標楷體" w:eastAsia="標楷體" w:hAnsi="標楷體" w:cs="細明體"/>
                <w:kern w:val="0"/>
              </w:rPr>
              <w:t>該企業長期經營狀況及商譽。</w:t>
            </w:r>
          </w:p>
          <w:p w14:paraId="5A2743F0" w14:textId="77777777" w:rsidR="007558C3" w:rsidRPr="002137AC" w:rsidRDefault="007558C3" w:rsidP="002137AC">
            <w:pPr>
              <w:numPr>
                <w:ilvl w:val="0"/>
                <w:numId w:val="17"/>
              </w:numPr>
              <w:spacing w:line="360" w:lineRule="exact"/>
              <w:rPr>
                <w:rFonts w:ascii="標楷體" w:eastAsia="標楷體" w:hAnsi="標楷體" w:cs="細明體" w:hint="eastAsia"/>
                <w:kern w:val="0"/>
              </w:rPr>
            </w:pPr>
            <w:r w:rsidRPr="002137AC">
              <w:rPr>
                <w:rFonts w:ascii="標楷體" w:eastAsia="標楷體" w:hAnsi="標楷體" w:cs="細明體"/>
                <w:kern w:val="0"/>
              </w:rPr>
              <w:t>諮詢其企業夥伴對該企業之意見。</w:t>
            </w:r>
          </w:p>
          <w:p w14:paraId="2F66434D" w14:textId="77777777" w:rsidR="0001312B" w:rsidRPr="002137AC" w:rsidRDefault="007558C3" w:rsidP="002137AC">
            <w:pPr>
              <w:numPr>
                <w:ilvl w:val="0"/>
                <w:numId w:val="17"/>
              </w:numPr>
              <w:spacing w:line="360" w:lineRule="exact"/>
              <w:rPr>
                <w:rFonts w:ascii="標楷體" w:eastAsia="標楷體" w:hAnsi="標楷體" w:cs="細明體" w:hint="eastAsia"/>
                <w:kern w:val="0"/>
              </w:rPr>
            </w:pPr>
            <w:r w:rsidRPr="002137AC">
              <w:rPr>
                <w:rFonts w:ascii="標楷體" w:eastAsia="標楷體" w:hAnsi="標楷體" w:cs="細明體"/>
                <w:kern w:val="0"/>
              </w:rPr>
              <w:t>該企業是否曾涉有賄賂或非法政治獻金等</w:t>
            </w:r>
            <w:proofErr w:type="gramStart"/>
            <w:r w:rsidRPr="002137AC">
              <w:rPr>
                <w:rFonts w:ascii="標楷體" w:eastAsia="標楷體" w:hAnsi="標楷體" w:cs="細明體"/>
                <w:kern w:val="0"/>
              </w:rPr>
              <w:t>不</w:t>
            </w:r>
            <w:proofErr w:type="gramEnd"/>
            <w:r w:rsidRPr="002137AC">
              <w:rPr>
                <w:rFonts w:ascii="標楷體" w:eastAsia="標楷體" w:hAnsi="標楷體" w:cs="細明體"/>
                <w:kern w:val="0"/>
              </w:rPr>
              <w:t>誠信行為之紀錄。</w:t>
            </w:r>
          </w:p>
        </w:tc>
      </w:tr>
      <w:tr w:rsidR="007551CB" w:rsidRPr="002137AC" w14:paraId="0DB9BBA8" w14:textId="77777777" w:rsidTr="002137AC">
        <w:tc>
          <w:tcPr>
            <w:tcW w:w="1440" w:type="dxa"/>
            <w:shd w:val="clear" w:color="auto" w:fill="auto"/>
          </w:tcPr>
          <w:p w14:paraId="44EEB592"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第十條</w:t>
            </w:r>
          </w:p>
        </w:tc>
        <w:tc>
          <w:tcPr>
            <w:tcW w:w="8820" w:type="dxa"/>
            <w:shd w:val="clear" w:color="auto" w:fill="auto"/>
          </w:tcPr>
          <w:p w14:paraId="14B8858C"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rPr>
              <w:t>禁止行賄及收賄</w:t>
            </w:r>
          </w:p>
          <w:p w14:paraId="05E81332" w14:textId="77777777" w:rsidR="00CD0910" w:rsidRPr="002137AC" w:rsidRDefault="007551CB" w:rsidP="00213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rPr>
              <w:t>本公司</w:t>
            </w:r>
            <w:r w:rsidR="00A274A5" w:rsidRPr="002137AC">
              <w:rPr>
                <w:rFonts w:ascii="標楷體" w:eastAsia="標楷體" w:hAnsi="標楷體" w:hint="eastAsia"/>
              </w:rPr>
              <w:t>人員</w:t>
            </w:r>
            <w:r w:rsidRPr="002137AC">
              <w:rPr>
                <w:rFonts w:ascii="標楷體" w:eastAsia="標楷體" w:hAnsi="標楷體"/>
              </w:rPr>
              <w:t>於執行業務時，不得直接或間接提供、承諾</w:t>
            </w:r>
            <w:r w:rsidR="00A274A5" w:rsidRPr="002137AC">
              <w:rPr>
                <w:rFonts w:ascii="標楷體" w:eastAsia="標楷體" w:hAnsi="標楷體"/>
              </w:rPr>
              <w:t>或</w:t>
            </w:r>
            <w:r w:rsidRPr="002137AC">
              <w:rPr>
                <w:rFonts w:ascii="標楷體" w:eastAsia="標楷體" w:hAnsi="標楷體"/>
              </w:rPr>
              <w:t>要求</w:t>
            </w:r>
            <w:r w:rsidR="00A274A5" w:rsidRPr="002137AC">
              <w:rPr>
                <w:rFonts w:ascii="標楷體" w:eastAsia="標楷體" w:hAnsi="標楷體" w:hint="eastAsia"/>
              </w:rPr>
              <w:t>第三條所規定之</w:t>
            </w:r>
            <w:r w:rsidRPr="002137AC">
              <w:rPr>
                <w:rFonts w:ascii="標楷體" w:eastAsia="標楷體" w:hAnsi="標楷體"/>
              </w:rPr>
              <w:t>利益</w:t>
            </w:r>
            <w:r w:rsidR="00A274A5" w:rsidRPr="002137AC">
              <w:rPr>
                <w:rFonts w:ascii="標楷體" w:eastAsia="標楷體" w:hAnsi="標楷體" w:hint="eastAsia"/>
              </w:rPr>
              <w:t>時</w:t>
            </w:r>
            <w:r w:rsidR="00CD0910" w:rsidRPr="002137AC">
              <w:rPr>
                <w:rFonts w:ascii="標楷體" w:eastAsia="標楷體" w:hAnsi="標楷體" w:cs="細明體"/>
                <w:kern w:val="0"/>
              </w:rPr>
              <w:t>，除有下列各款情形外，應符合「上市上櫃公司誠信經營守則」及本作業程序及行為指南之規定，並依相關程序辦理後，始得為之：</w:t>
            </w:r>
          </w:p>
          <w:p w14:paraId="333515A5" w14:textId="77777777" w:rsidR="00CD0910" w:rsidRPr="002137AC" w:rsidRDefault="00CD0910" w:rsidP="002137AC">
            <w:pPr>
              <w:widowControl/>
              <w:numPr>
                <w:ilvl w:val="0"/>
                <w:numId w:val="10"/>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基於商務需要，於國內（外）訪問、接待外賓、推動業務及溝通協調時，依當地禮貌、慣例或習俗所為者。</w:t>
            </w:r>
          </w:p>
          <w:p w14:paraId="168C226D" w14:textId="77777777" w:rsidR="00CD0910" w:rsidRPr="002137AC" w:rsidRDefault="00CD0910" w:rsidP="002137AC">
            <w:pPr>
              <w:widowControl/>
              <w:numPr>
                <w:ilvl w:val="0"/>
                <w:numId w:val="10"/>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基於正常社交禮俗、商業目的或促進關係參加或邀請他人舉辦之正常社交活動。</w:t>
            </w:r>
          </w:p>
          <w:p w14:paraId="19116E04" w14:textId="77777777" w:rsidR="00CD0910" w:rsidRPr="002137AC" w:rsidRDefault="00CD0910" w:rsidP="002137AC">
            <w:pPr>
              <w:widowControl/>
              <w:numPr>
                <w:ilvl w:val="0"/>
                <w:numId w:val="10"/>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因業務需要而邀請客戶或受邀參加特定之商務活動、工廠參觀等，且已</w:t>
            </w:r>
            <w:proofErr w:type="gramStart"/>
            <w:r w:rsidRPr="002137AC">
              <w:rPr>
                <w:rFonts w:ascii="標楷體" w:eastAsia="標楷體" w:hAnsi="標楷體" w:cs="細明體"/>
                <w:kern w:val="0"/>
              </w:rPr>
              <w:t>明訂前開</w:t>
            </w:r>
            <w:proofErr w:type="gramEnd"/>
            <w:r w:rsidRPr="002137AC">
              <w:rPr>
                <w:rFonts w:ascii="標楷體" w:eastAsia="標楷體" w:hAnsi="標楷體" w:cs="細明體"/>
                <w:kern w:val="0"/>
              </w:rPr>
              <w:t>活動之費用負擔方式、參加人數、住宿等級及期間等。</w:t>
            </w:r>
          </w:p>
          <w:p w14:paraId="4CB64EB1" w14:textId="77777777" w:rsidR="00CD0910" w:rsidRPr="002137AC" w:rsidRDefault="00CD0910" w:rsidP="002137AC">
            <w:pPr>
              <w:widowControl/>
              <w:numPr>
                <w:ilvl w:val="0"/>
                <w:numId w:val="10"/>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參與公開舉辦且邀請一般民眾參加之民俗節慶活動。</w:t>
            </w:r>
          </w:p>
          <w:p w14:paraId="08F5C1D5" w14:textId="77777777" w:rsidR="00CD0910" w:rsidRPr="002137AC" w:rsidRDefault="00CD0910" w:rsidP="002137AC">
            <w:pPr>
              <w:widowControl/>
              <w:numPr>
                <w:ilvl w:val="0"/>
                <w:numId w:val="10"/>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主管之獎勵、救助、慰問或慰勞等。</w:t>
            </w:r>
          </w:p>
          <w:p w14:paraId="5719C093" w14:textId="77777777" w:rsidR="00CD0910" w:rsidRPr="002137AC" w:rsidRDefault="00CD0910" w:rsidP="002137AC">
            <w:pPr>
              <w:widowControl/>
              <w:numPr>
                <w:ilvl w:val="0"/>
                <w:numId w:val="10"/>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提供或收受親屬或經常往來朋友以外之人金錢、財物或其他利益</w:t>
            </w:r>
            <w:r w:rsidR="003347C3" w:rsidRPr="002137AC">
              <w:rPr>
                <w:rFonts w:ascii="標楷體" w:eastAsia="標楷體" w:hAnsi="標楷體" w:cs="細明體" w:hint="eastAsia"/>
                <w:kern w:val="0"/>
              </w:rPr>
              <w:t>者，合於社會一般規範或正常禮俗範圍內</w:t>
            </w:r>
            <w:r w:rsidRPr="002137AC">
              <w:rPr>
                <w:rFonts w:ascii="標楷體" w:eastAsia="標楷體" w:hAnsi="標楷體" w:cs="細明體"/>
                <w:kern w:val="0"/>
              </w:rPr>
              <w:t>。</w:t>
            </w:r>
          </w:p>
          <w:p w14:paraId="11FDAA16" w14:textId="77777777" w:rsidR="00CD0910" w:rsidRPr="002137AC" w:rsidRDefault="00CD0910" w:rsidP="002137AC">
            <w:pPr>
              <w:widowControl/>
              <w:numPr>
                <w:ilvl w:val="0"/>
                <w:numId w:val="10"/>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因訂婚、結婚、生育、喬遷、就職、</w:t>
            </w:r>
            <w:proofErr w:type="gramStart"/>
            <w:r w:rsidRPr="002137AC">
              <w:rPr>
                <w:rFonts w:ascii="標楷體" w:eastAsia="標楷體" w:hAnsi="標楷體" w:cs="細明體"/>
                <w:kern w:val="0"/>
              </w:rPr>
              <w:t>陞</w:t>
            </w:r>
            <w:proofErr w:type="gramEnd"/>
            <w:r w:rsidRPr="002137AC">
              <w:rPr>
                <w:rFonts w:ascii="標楷體" w:eastAsia="標楷體" w:hAnsi="標楷體" w:cs="細明體"/>
                <w:kern w:val="0"/>
              </w:rPr>
              <w:t>遷、退休、辭職、離職及本人、配偶或直系親屬之傷病、死亡受贈之財物，</w:t>
            </w:r>
            <w:r w:rsidR="003347C3" w:rsidRPr="002137AC">
              <w:rPr>
                <w:rFonts w:ascii="標楷體" w:eastAsia="標楷體" w:hAnsi="標楷體" w:cs="細明體" w:hint="eastAsia"/>
                <w:kern w:val="0"/>
              </w:rPr>
              <w:t>合於當地社會規範及正常禮俗</w:t>
            </w:r>
            <w:r w:rsidRPr="002137AC">
              <w:rPr>
                <w:rFonts w:ascii="標楷體" w:eastAsia="標楷體" w:hAnsi="標楷體" w:cs="細明體"/>
                <w:kern w:val="0"/>
              </w:rPr>
              <w:t>。</w:t>
            </w:r>
          </w:p>
          <w:p w14:paraId="4B72C9EF" w14:textId="77777777" w:rsidR="00CD0910" w:rsidRPr="002137AC" w:rsidRDefault="00CD0910" w:rsidP="002137AC">
            <w:pPr>
              <w:widowControl/>
              <w:numPr>
                <w:ilvl w:val="0"/>
                <w:numId w:val="10"/>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其他符合公司規定者。</w:t>
            </w:r>
          </w:p>
        </w:tc>
      </w:tr>
      <w:tr w:rsidR="007551CB" w:rsidRPr="002137AC" w14:paraId="6960B986" w14:textId="77777777" w:rsidTr="002137AC">
        <w:tc>
          <w:tcPr>
            <w:tcW w:w="1440" w:type="dxa"/>
            <w:shd w:val="clear" w:color="auto" w:fill="auto"/>
          </w:tcPr>
          <w:p w14:paraId="2960C9BD"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第十一條</w:t>
            </w:r>
          </w:p>
        </w:tc>
        <w:tc>
          <w:tcPr>
            <w:tcW w:w="8820" w:type="dxa"/>
            <w:shd w:val="clear" w:color="auto" w:fill="auto"/>
          </w:tcPr>
          <w:p w14:paraId="012829DC"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rPr>
              <w:t>禁止提供非法政治獻金</w:t>
            </w:r>
          </w:p>
          <w:p w14:paraId="7CDA9A5C"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rPr>
              <w:t>本公司</w:t>
            </w:r>
            <w:r w:rsidR="00360A74" w:rsidRPr="002137AC">
              <w:rPr>
                <w:rFonts w:ascii="標楷體" w:eastAsia="標楷體" w:hAnsi="標楷體" w:hint="eastAsia"/>
              </w:rPr>
              <w:t>人員</w:t>
            </w:r>
            <w:r w:rsidRPr="002137AC">
              <w:rPr>
                <w:rFonts w:ascii="標楷體" w:eastAsia="標楷體" w:hAnsi="標楷體"/>
              </w:rPr>
              <w:t>對政黨或參與政治活動之組織或個人</w:t>
            </w:r>
            <w:r w:rsidR="00360A74" w:rsidRPr="002137AC">
              <w:rPr>
                <w:rFonts w:ascii="標楷體" w:eastAsia="標楷體" w:hAnsi="標楷體" w:hint="eastAsia"/>
              </w:rPr>
              <w:t>，</w:t>
            </w:r>
            <w:r w:rsidRPr="002137AC">
              <w:rPr>
                <w:rFonts w:ascii="標楷體" w:eastAsia="標楷體" w:hAnsi="標楷體"/>
              </w:rPr>
              <w:t>直接或間接提供捐獻，應符合政治獻金法及公司內部相關作業程</w:t>
            </w:r>
            <w:r w:rsidRPr="002137AC">
              <w:rPr>
                <w:rFonts w:ascii="標楷體" w:eastAsia="標楷體" w:hAnsi="標楷體" w:hint="eastAsia"/>
              </w:rPr>
              <w:t>序</w:t>
            </w:r>
            <w:r w:rsidRPr="002137AC">
              <w:rPr>
                <w:rFonts w:ascii="標楷體" w:eastAsia="標楷體" w:hAnsi="標楷體"/>
              </w:rPr>
              <w:t>，不得藉以謀取商業利益或交易優勢</w:t>
            </w:r>
            <w:r w:rsidRPr="002137AC">
              <w:rPr>
                <w:rFonts w:ascii="標楷體" w:eastAsia="標楷體" w:hAnsi="標楷體" w:hint="eastAsia"/>
              </w:rPr>
              <w:t>。</w:t>
            </w:r>
          </w:p>
        </w:tc>
      </w:tr>
      <w:tr w:rsidR="007551CB" w:rsidRPr="002137AC" w14:paraId="1D67DD6C" w14:textId="77777777" w:rsidTr="002137AC">
        <w:tc>
          <w:tcPr>
            <w:tcW w:w="1440" w:type="dxa"/>
            <w:shd w:val="clear" w:color="auto" w:fill="auto"/>
          </w:tcPr>
          <w:p w14:paraId="3EBA4A08"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lastRenderedPageBreak/>
              <w:t>第十二條</w:t>
            </w:r>
          </w:p>
        </w:tc>
        <w:tc>
          <w:tcPr>
            <w:tcW w:w="8820" w:type="dxa"/>
            <w:shd w:val="clear" w:color="auto" w:fill="auto"/>
          </w:tcPr>
          <w:p w14:paraId="0BB6F485"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rPr>
              <w:t>禁止不當慈善捐贈或贊助</w:t>
            </w:r>
          </w:p>
          <w:p w14:paraId="04CF3D1B"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rPr>
              <w:t>本公司</w:t>
            </w:r>
            <w:r w:rsidR="005720D0" w:rsidRPr="002137AC">
              <w:rPr>
                <w:rFonts w:ascii="標楷體" w:eastAsia="標楷體" w:hAnsi="標楷體" w:hint="eastAsia"/>
              </w:rPr>
              <w:t>人員</w:t>
            </w:r>
            <w:r w:rsidRPr="002137AC">
              <w:rPr>
                <w:rFonts w:ascii="標楷體" w:eastAsia="標楷體" w:hAnsi="標楷體"/>
              </w:rPr>
              <w:t>對於慈善捐贈或贊助，應符合相關法令及內部作業程序，不得為變相行賄。</w:t>
            </w:r>
          </w:p>
        </w:tc>
      </w:tr>
      <w:tr w:rsidR="007551CB" w:rsidRPr="002137AC" w14:paraId="767AF1E5" w14:textId="77777777" w:rsidTr="002137AC">
        <w:tc>
          <w:tcPr>
            <w:tcW w:w="1440" w:type="dxa"/>
            <w:shd w:val="clear" w:color="auto" w:fill="auto"/>
          </w:tcPr>
          <w:p w14:paraId="34A63CF2"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第十三條</w:t>
            </w:r>
          </w:p>
        </w:tc>
        <w:tc>
          <w:tcPr>
            <w:tcW w:w="8820" w:type="dxa"/>
            <w:shd w:val="clear" w:color="auto" w:fill="auto"/>
          </w:tcPr>
          <w:p w14:paraId="687CD90B" w14:textId="77777777" w:rsidR="007551CB" w:rsidRPr="002137AC" w:rsidRDefault="007551CB" w:rsidP="002137AC">
            <w:pPr>
              <w:spacing w:line="360" w:lineRule="exact"/>
              <w:rPr>
                <w:rFonts w:ascii="標楷體" w:eastAsia="標楷體" w:hAnsi="標楷體"/>
              </w:rPr>
            </w:pPr>
            <w:r w:rsidRPr="002137AC">
              <w:rPr>
                <w:rFonts w:ascii="標楷體" w:eastAsia="標楷體" w:hAnsi="標楷體"/>
              </w:rPr>
              <w:t>禁止不合理禮物、服務、款待或其他不正當利益</w:t>
            </w:r>
          </w:p>
          <w:p w14:paraId="189F5FA1" w14:textId="77777777" w:rsidR="008B6FB3" w:rsidRPr="002137AC" w:rsidRDefault="008B6FB3" w:rsidP="00213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rPr>
              <w:t>本公司</w:t>
            </w:r>
            <w:r w:rsidR="005720D0" w:rsidRPr="002137AC">
              <w:rPr>
                <w:rFonts w:ascii="標楷體" w:eastAsia="標楷體" w:hAnsi="標楷體" w:hint="eastAsia"/>
              </w:rPr>
              <w:t>人員遇有他人</w:t>
            </w:r>
            <w:r w:rsidRPr="002137AC">
              <w:rPr>
                <w:rFonts w:ascii="標楷體" w:eastAsia="標楷體" w:hAnsi="標楷體"/>
              </w:rPr>
              <w:t>直接或間接提供或</w:t>
            </w:r>
            <w:r w:rsidRPr="002137AC">
              <w:rPr>
                <w:rFonts w:ascii="標楷體" w:eastAsia="標楷體" w:hAnsi="標楷體" w:hint="eastAsia"/>
              </w:rPr>
              <w:t>承諾給予</w:t>
            </w:r>
            <w:r w:rsidRPr="002137AC">
              <w:rPr>
                <w:rFonts w:ascii="標楷體" w:eastAsia="標楷體" w:hAnsi="標楷體" w:cs="細明體"/>
                <w:kern w:val="0"/>
              </w:rPr>
              <w:t>第</w:t>
            </w:r>
            <w:r w:rsidRPr="002137AC">
              <w:rPr>
                <w:rFonts w:ascii="標楷體" w:eastAsia="標楷體" w:hAnsi="標楷體" w:cs="細明體" w:hint="eastAsia"/>
                <w:kern w:val="0"/>
              </w:rPr>
              <w:t>三</w:t>
            </w:r>
            <w:r w:rsidRPr="002137AC">
              <w:rPr>
                <w:rFonts w:ascii="標楷體" w:eastAsia="標楷體" w:hAnsi="標楷體" w:cs="細明體"/>
                <w:kern w:val="0"/>
              </w:rPr>
              <w:t>條所規定之利益時，除有</w:t>
            </w:r>
            <w:r w:rsidR="007558C3" w:rsidRPr="002137AC">
              <w:rPr>
                <w:rFonts w:ascii="標楷體" w:eastAsia="標楷體" w:hAnsi="標楷體" w:cs="細明體" w:hint="eastAsia"/>
                <w:kern w:val="0"/>
              </w:rPr>
              <w:t>第十</w:t>
            </w:r>
            <w:r w:rsidRPr="002137AC">
              <w:rPr>
                <w:rFonts w:ascii="標楷體" w:eastAsia="標楷體" w:hAnsi="標楷體" w:cs="細明體"/>
                <w:kern w:val="0"/>
              </w:rPr>
              <w:t>條各款所訂情形外，應依下列程序辦理：</w:t>
            </w:r>
          </w:p>
          <w:p w14:paraId="352454CB" w14:textId="77777777" w:rsidR="008B6FB3" w:rsidRPr="002137AC" w:rsidRDefault="008B6FB3" w:rsidP="002137AC">
            <w:pPr>
              <w:widowControl/>
              <w:numPr>
                <w:ilvl w:val="0"/>
                <w:numId w:val="12"/>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提供或承諾之人與其無職務上利害關係者，應於收受之日起三日內，陳報其直屬主管，必要時並知會本公司專責單位。</w:t>
            </w:r>
          </w:p>
          <w:p w14:paraId="4DD5B727" w14:textId="77777777" w:rsidR="008B6FB3" w:rsidRPr="002137AC" w:rsidRDefault="008B6FB3" w:rsidP="002137AC">
            <w:pPr>
              <w:widowControl/>
              <w:numPr>
                <w:ilvl w:val="0"/>
                <w:numId w:val="12"/>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提供或承諾之人與其職務有利害關係者，應予退還或拒絕，並陳報其直屬主管及知會本公司專責單位；無法退還時，應於收受之日起三日內，交本公司專責單位處理。</w:t>
            </w:r>
          </w:p>
          <w:p w14:paraId="1AE030FB" w14:textId="77777777" w:rsidR="008B6FB3" w:rsidRPr="002137AC" w:rsidRDefault="008B6FB3" w:rsidP="00213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kern w:val="0"/>
              </w:rPr>
            </w:pPr>
            <w:r w:rsidRPr="002137AC">
              <w:rPr>
                <w:rFonts w:ascii="標楷體" w:eastAsia="標楷體" w:hAnsi="標楷體" w:cs="細明體"/>
                <w:kern w:val="0"/>
              </w:rPr>
              <w:t>前項所稱與其職務有利害關係，係指具有下列情形之</w:t>
            </w:r>
            <w:proofErr w:type="gramStart"/>
            <w:r w:rsidRPr="002137AC">
              <w:rPr>
                <w:rFonts w:ascii="標楷體" w:eastAsia="標楷體" w:hAnsi="標楷體" w:cs="細明體"/>
                <w:kern w:val="0"/>
              </w:rPr>
              <w:t>一</w:t>
            </w:r>
            <w:proofErr w:type="gramEnd"/>
            <w:r w:rsidRPr="002137AC">
              <w:rPr>
                <w:rFonts w:ascii="標楷體" w:eastAsia="標楷體" w:hAnsi="標楷體" w:cs="細明體"/>
                <w:kern w:val="0"/>
              </w:rPr>
              <w:t>者：</w:t>
            </w:r>
          </w:p>
          <w:p w14:paraId="25C3D08C" w14:textId="77777777" w:rsidR="008B6FB3" w:rsidRPr="002137AC" w:rsidRDefault="008B6FB3" w:rsidP="002137AC">
            <w:pPr>
              <w:widowControl/>
              <w:numPr>
                <w:ilvl w:val="0"/>
                <w:numId w:val="14"/>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具有商業往來、指揮監督或費用補（獎）助等關係者。</w:t>
            </w:r>
          </w:p>
          <w:p w14:paraId="642449A6" w14:textId="77777777" w:rsidR="008B6FB3" w:rsidRPr="002137AC" w:rsidRDefault="008B6FB3" w:rsidP="002137AC">
            <w:pPr>
              <w:widowControl/>
              <w:numPr>
                <w:ilvl w:val="0"/>
                <w:numId w:val="14"/>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正在尋求、進行或已訂立承攬、買賣或其他契約關係者。</w:t>
            </w:r>
          </w:p>
          <w:p w14:paraId="5F2A4762" w14:textId="77777777" w:rsidR="008B6FB3" w:rsidRPr="002137AC" w:rsidRDefault="008B6FB3" w:rsidP="002137AC">
            <w:pPr>
              <w:widowControl/>
              <w:numPr>
                <w:ilvl w:val="0"/>
                <w:numId w:val="14"/>
              </w:numPr>
              <w:tabs>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kern w:val="0"/>
              </w:rPr>
            </w:pPr>
            <w:r w:rsidRPr="002137AC">
              <w:rPr>
                <w:rFonts w:ascii="標楷體" w:eastAsia="標楷體" w:hAnsi="標楷體" w:cs="細明體"/>
                <w:kern w:val="0"/>
              </w:rPr>
              <w:t>其他因本公司業務之決定、執行或不執行，將遭受有利或不利影響者。</w:t>
            </w:r>
          </w:p>
          <w:p w14:paraId="740171E2" w14:textId="77777777" w:rsidR="007551CB" w:rsidRPr="002137AC" w:rsidRDefault="008B6FB3" w:rsidP="002137AC">
            <w:pPr>
              <w:spacing w:line="360" w:lineRule="exact"/>
              <w:rPr>
                <w:rFonts w:ascii="標楷體" w:eastAsia="標楷體" w:hAnsi="標楷體" w:hint="eastAsia"/>
              </w:rPr>
            </w:pPr>
            <w:r w:rsidRPr="002137AC">
              <w:rPr>
                <w:rFonts w:ascii="標楷體" w:eastAsia="標楷體" w:hAnsi="標楷體" w:cs="細明體"/>
                <w:kern w:val="0"/>
              </w:rPr>
              <w:t>本公司專責單位應視第一項利益之性質及價值，提出退還、付費收受、歸公、轉贈慈善機構或其他適當建議，</w:t>
            </w:r>
            <w:r w:rsidR="00474939" w:rsidRPr="002137AC">
              <w:rPr>
                <w:rFonts w:ascii="標楷體" w:eastAsia="標楷體" w:hAnsi="標楷體" w:cs="細明體" w:hint="eastAsia"/>
                <w:kern w:val="0"/>
              </w:rPr>
              <w:t>呈</w:t>
            </w:r>
            <w:r w:rsidRPr="002137AC">
              <w:rPr>
                <w:rFonts w:ascii="標楷體" w:eastAsia="標楷體" w:hAnsi="標楷體" w:cs="細明體"/>
                <w:kern w:val="0"/>
              </w:rPr>
              <w:t>報</w:t>
            </w:r>
            <w:r w:rsidR="00167484" w:rsidRPr="002137AC">
              <w:rPr>
                <w:rFonts w:ascii="標楷體" w:eastAsia="標楷體" w:hAnsi="標楷體" w:cs="細明體" w:hint="eastAsia"/>
                <w:kern w:val="0"/>
              </w:rPr>
              <w:t>總經理</w:t>
            </w:r>
            <w:r w:rsidRPr="002137AC">
              <w:rPr>
                <w:rFonts w:ascii="標楷體" w:eastAsia="標楷體" w:hAnsi="標楷體" w:cs="細明體"/>
                <w:kern w:val="0"/>
              </w:rPr>
              <w:t>核准後執行</w:t>
            </w:r>
            <w:r w:rsidRPr="002137AC">
              <w:rPr>
                <w:rFonts w:ascii="標楷體" w:eastAsia="標楷體" w:hAnsi="標楷體" w:cs="細明體" w:hint="eastAsia"/>
                <w:kern w:val="0"/>
              </w:rPr>
              <w:t>。</w:t>
            </w:r>
          </w:p>
        </w:tc>
      </w:tr>
      <w:tr w:rsidR="00FD1153" w:rsidRPr="002137AC" w14:paraId="7C0D3B8D" w14:textId="77777777" w:rsidTr="002137AC">
        <w:trPr>
          <w:trHeight w:val="354"/>
        </w:trPr>
        <w:tc>
          <w:tcPr>
            <w:tcW w:w="1440" w:type="dxa"/>
            <w:shd w:val="clear" w:color="auto" w:fill="auto"/>
          </w:tcPr>
          <w:p w14:paraId="659ED5B3" w14:textId="77777777" w:rsidR="00FD1153" w:rsidRPr="002137AC" w:rsidRDefault="00FD1153" w:rsidP="002137AC">
            <w:pPr>
              <w:spacing w:line="360" w:lineRule="exact"/>
              <w:jc w:val="distribute"/>
              <w:rPr>
                <w:rFonts w:ascii="標楷體" w:eastAsia="標楷體" w:hAnsi="標楷體" w:hint="eastAsia"/>
              </w:rPr>
            </w:pPr>
            <w:r w:rsidRPr="002137AC">
              <w:rPr>
                <w:rFonts w:ascii="標楷體" w:eastAsia="標楷體" w:hAnsi="標楷體" w:hint="eastAsia"/>
              </w:rPr>
              <w:t>第十四條</w:t>
            </w:r>
          </w:p>
        </w:tc>
        <w:tc>
          <w:tcPr>
            <w:tcW w:w="8820" w:type="dxa"/>
            <w:shd w:val="clear" w:color="auto" w:fill="auto"/>
          </w:tcPr>
          <w:p w14:paraId="19792971" w14:textId="77777777" w:rsidR="00FD1153" w:rsidRPr="002137AC" w:rsidRDefault="00FD1153" w:rsidP="002137AC">
            <w:pPr>
              <w:spacing w:line="360" w:lineRule="exact"/>
              <w:rPr>
                <w:rFonts w:ascii="標楷體" w:eastAsia="標楷體" w:hAnsi="標楷體" w:hint="eastAsia"/>
              </w:rPr>
            </w:pPr>
            <w:r w:rsidRPr="002137AC">
              <w:rPr>
                <w:rFonts w:ascii="標楷體" w:eastAsia="標楷體" w:hAnsi="標楷體"/>
              </w:rPr>
              <w:t>禁止</w:t>
            </w:r>
            <w:r w:rsidRPr="002137AC">
              <w:rPr>
                <w:rFonts w:ascii="標楷體" w:eastAsia="標楷體" w:hAnsi="標楷體" w:hint="eastAsia"/>
              </w:rPr>
              <w:t>侵害智慧財產權</w:t>
            </w:r>
          </w:p>
          <w:p w14:paraId="58379FBA" w14:textId="77777777" w:rsidR="00652F09" w:rsidRPr="002137AC" w:rsidRDefault="00652F09" w:rsidP="00213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hint="eastAsia"/>
                <w:kern w:val="0"/>
              </w:rPr>
            </w:pPr>
            <w:r w:rsidRPr="002137AC">
              <w:rPr>
                <w:rFonts w:ascii="標楷體" w:eastAsia="標楷體" w:hAnsi="標楷體" w:cs="細明體"/>
                <w:kern w:val="0"/>
              </w:rPr>
              <w:t>本公司應設置處理專責單位，負責制定與執行公司之</w:t>
            </w:r>
            <w:r w:rsidRPr="002137AC">
              <w:rPr>
                <w:rFonts w:ascii="標楷體" w:eastAsia="標楷體" w:hAnsi="標楷體" w:hint="eastAsia"/>
              </w:rPr>
              <w:t>營業秘密、商標、專利、著作等智慧財產</w:t>
            </w:r>
            <w:r w:rsidRPr="002137AC">
              <w:rPr>
                <w:rFonts w:ascii="標楷體" w:eastAsia="標楷體" w:hAnsi="標楷體" w:cs="細明體"/>
                <w:kern w:val="0"/>
              </w:rPr>
              <w:t>之管理、保存及保密作業程序，並應定期檢討實施結果，</w:t>
            </w:r>
            <w:proofErr w:type="gramStart"/>
            <w:r w:rsidRPr="002137AC">
              <w:rPr>
                <w:rFonts w:ascii="標楷體" w:eastAsia="標楷體" w:hAnsi="標楷體" w:cs="細明體"/>
                <w:kern w:val="0"/>
              </w:rPr>
              <w:t>俾</w:t>
            </w:r>
            <w:proofErr w:type="gramEnd"/>
            <w:r w:rsidRPr="002137AC">
              <w:rPr>
                <w:rFonts w:ascii="標楷體" w:eastAsia="標楷體" w:hAnsi="標楷體" w:cs="細明體"/>
                <w:kern w:val="0"/>
              </w:rPr>
              <w:t>確保其作業程序之持續有效。</w:t>
            </w:r>
          </w:p>
          <w:p w14:paraId="68F78DF1" w14:textId="77777777" w:rsidR="00FD1153" w:rsidRPr="002137AC" w:rsidRDefault="00652F09" w:rsidP="002137AC">
            <w:pPr>
              <w:spacing w:line="360" w:lineRule="exact"/>
              <w:rPr>
                <w:rFonts w:ascii="標楷體" w:eastAsia="標楷體" w:hAnsi="標楷體" w:hint="eastAsia"/>
              </w:rPr>
            </w:pPr>
            <w:r w:rsidRPr="002137AC">
              <w:rPr>
                <w:rFonts w:ascii="標楷體" w:eastAsia="標楷體" w:hAnsi="標楷體" w:cs="細明體"/>
                <w:kern w:val="0"/>
              </w:rPr>
              <w:t>本公司人員應確實遵守前項智慧財產之相關作業規定，不得洩露所知悉之公司</w:t>
            </w:r>
            <w:r w:rsidRPr="002137AC">
              <w:rPr>
                <w:rFonts w:ascii="標楷體" w:eastAsia="標楷體" w:hAnsi="標楷體" w:hint="eastAsia"/>
              </w:rPr>
              <w:t>營業秘密、商標、專利、著作等智慧財產</w:t>
            </w:r>
            <w:r w:rsidRPr="002137AC">
              <w:rPr>
                <w:rFonts w:ascii="標楷體" w:eastAsia="標楷體" w:hAnsi="標楷體" w:cs="細明體"/>
                <w:kern w:val="0"/>
              </w:rPr>
              <w:t>予他人，且不得探詢或蒐集非職務相關之公司</w:t>
            </w:r>
            <w:r w:rsidRPr="002137AC">
              <w:rPr>
                <w:rFonts w:ascii="標楷體" w:eastAsia="標楷體" w:hAnsi="標楷體" w:hint="eastAsia"/>
              </w:rPr>
              <w:t>營業秘密、商標、專利、著作等智慧財產</w:t>
            </w:r>
            <w:r w:rsidRPr="002137AC">
              <w:rPr>
                <w:rFonts w:ascii="標楷體" w:eastAsia="標楷體" w:hAnsi="標楷體" w:cs="細明體"/>
                <w:kern w:val="0"/>
              </w:rPr>
              <w:t>。</w:t>
            </w:r>
          </w:p>
        </w:tc>
      </w:tr>
      <w:tr w:rsidR="00FD1153" w:rsidRPr="002137AC" w14:paraId="1DF4D036" w14:textId="77777777" w:rsidTr="002137AC">
        <w:trPr>
          <w:trHeight w:val="368"/>
        </w:trPr>
        <w:tc>
          <w:tcPr>
            <w:tcW w:w="1440" w:type="dxa"/>
            <w:shd w:val="clear" w:color="auto" w:fill="auto"/>
          </w:tcPr>
          <w:p w14:paraId="22B28ABC" w14:textId="77777777" w:rsidR="00FD1153" w:rsidRPr="002137AC" w:rsidRDefault="00FD1153" w:rsidP="002137AC">
            <w:pPr>
              <w:spacing w:line="360" w:lineRule="exact"/>
              <w:jc w:val="distribute"/>
              <w:rPr>
                <w:rFonts w:ascii="標楷體" w:eastAsia="標楷體" w:hAnsi="標楷體" w:hint="eastAsia"/>
              </w:rPr>
            </w:pPr>
            <w:r w:rsidRPr="002137AC">
              <w:rPr>
                <w:rFonts w:ascii="標楷體" w:eastAsia="標楷體" w:hAnsi="標楷體" w:hint="eastAsia"/>
              </w:rPr>
              <w:t>第十五條</w:t>
            </w:r>
          </w:p>
        </w:tc>
        <w:tc>
          <w:tcPr>
            <w:tcW w:w="8820" w:type="dxa"/>
            <w:shd w:val="clear" w:color="auto" w:fill="auto"/>
          </w:tcPr>
          <w:p w14:paraId="3681012D" w14:textId="77777777" w:rsidR="00FD1153" w:rsidRPr="002137AC" w:rsidRDefault="00FD1153" w:rsidP="002137AC">
            <w:pPr>
              <w:spacing w:line="360" w:lineRule="exact"/>
              <w:rPr>
                <w:rFonts w:ascii="標楷體" w:eastAsia="標楷體" w:hAnsi="標楷體" w:hint="eastAsia"/>
              </w:rPr>
            </w:pPr>
            <w:r w:rsidRPr="002137AC">
              <w:rPr>
                <w:rFonts w:ascii="標楷體" w:eastAsia="標楷體" w:hAnsi="標楷體" w:hint="eastAsia"/>
              </w:rPr>
              <w:t>禁止從事不公平競爭之行為</w:t>
            </w:r>
          </w:p>
          <w:p w14:paraId="0E16DBA4" w14:textId="77777777" w:rsidR="00FD1153" w:rsidRPr="002137AC" w:rsidRDefault="0029356B" w:rsidP="002137AC">
            <w:pPr>
              <w:spacing w:line="360" w:lineRule="exact"/>
              <w:rPr>
                <w:rFonts w:ascii="標楷體" w:eastAsia="標楷體" w:hAnsi="標楷體" w:hint="eastAsia"/>
              </w:rPr>
            </w:pPr>
            <w:r w:rsidRPr="002137AC">
              <w:rPr>
                <w:rFonts w:ascii="標楷體" w:eastAsia="標楷體" w:hAnsi="標楷體"/>
              </w:rPr>
              <w:t>本公司</w:t>
            </w:r>
            <w:r w:rsidRPr="002137AC">
              <w:rPr>
                <w:rFonts w:ascii="標楷體" w:eastAsia="標楷體" w:hAnsi="標楷體" w:hint="eastAsia"/>
              </w:rPr>
              <w:t>從事營業活動，應依公平交易法及相關競爭法規，不得固定價格、操縱投標、限制產量與配額，或以分配顧客、供應商、營運區域或商業種類等方式，分享或分割市場。</w:t>
            </w:r>
          </w:p>
        </w:tc>
      </w:tr>
      <w:tr w:rsidR="00FD1153" w:rsidRPr="002137AC" w14:paraId="49E5FEF5" w14:textId="77777777" w:rsidTr="002137AC">
        <w:trPr>
          <w:trHeight w:val="2103"/>
        </w:trPr>
        <w:tc>
          <w:tcPr>
            <w:tcW w:w="1440" w:type="dxa"/>
            <w:shd w:val="clear" w:color="auto" w:fill="auto"/>
          </w:tcPr>
          <w:p w14:paraId="53E472D8" w14:textId="77777777" w:rsidR="00FD1153" w:rsidRPr="002137AC" w:rsidRDefault="00FD1153" w:rsidP="002137AC">
            <w:pPr>
              <w:spacing w:line="360" w:lineRule="exact"/>
              <w:jc w:val="distribute"/>
              <w:rPr>
                <w:rFonts w:ascii="標楷體" w:eastAsia="標楷體" w:hAnsi="標楷體" w:hint="eastAsia"/>
              </w:rPr>
            </w:pPr>
            <w:r w:rsidRPr="002137AC">
              <w:rPr>
                <w:rFonts w:ascii="標楷體" w:eastAsia="標楷體" w:hAnsi="標楷體" w:hint="eastAsia"/>
              </w:rPr>
              <w:t>第十六條</w:t>
            </w:r>
          </w:p>
        </w:tc>
        <w:tc>
          <w:tcPr>
            <w:tcW w:w="8820" w:type="dxa"/>
            <w:shd w:val="clear" w:color="auto" w:fill="auto"/>
          </w:tcPr>
          <w:p w14:paraId="7E16B064" w14:textId="77777777" w:rsidR="00FD1153" w:rsidRPr="002137AC" w:rsidRDefault="00FD1153" w:rsidP="002137AC">
            <w:pPr>
              <w:spacing w:line="360" w:lineRule="exact"/>
              <w:rPr>
                <w:rFonts w:ascii="標楷體" w:eastAsia="標楷體" w:hAnsi="標楷體" w:hint="eastAsia"/>
              </w:rPr>
            </w:pPr>
            <w:r w:rsidRPr="002137AC">
              <w:rPr>
                <w:rFonts w:ascii="標楷體" w:eastAsia="標楷體" w:hAnsi="標楷體" w:hint="eastAsia"/>
              </w:rPr>
              <w:t>防範產品或服務損害利害關係人</w:t>
            </w:r>
          </w:p>
          <w:p w14:paraId="4779EA0F" w14:textId="77777777" w:rsidR="003D7CA9" w:rsidRPr="002137AC" w:rsidRDefault="00FD1153" w:rsidP="002137AC">
            <w:pPr>
              <w:spacing w:line="360" w:lineRule="exact"/>
              <w:rPr>
                <w:rFonts w:eastAsia="標楷體" w:hAnsi="標楷體" w:hint="eastAsia"/>
              </w:rPr>
            </w:pPr>
            <w:r w:rsidRPr="002137AC">
              <w:rPr>
                <w:rFonts w:ascii="標楷體" w:eastAsia="標楷體" w:hAnsi="標楷體"/>
              </w:rPr>
              <w:t>本公司</w:t>
            </w:r>
            <w:r w:rsidR="00C1047F" w:rsidRPr="002137AC">
              <w:rPr>
                <w:rFonts w:ascii="標楷體" w:eastAsia="標楷體" w:hAnsi="標楷體"/>
              </w:rPr>
              <w:t>對於所提供之</w:t>
            </w:r>
            <w:r w:rsidRPr="002137AC">
              <w:rPr>
                <w:rFonts w:ascii="標楷體" w:eastAsia="標楷體" w:hAnsi="標楷體" w:hint="eastAsia"/>
              </w:rPr>
              <w:t>產品與服務</w:t>
            </w:r>
            <w:r w:rsidR="00C1047F" w:rsidRPr="002137AC">
              <w:rPr>
                <w:rFonts w:ascii="標楷體" w:eastAsia="標楷體" w:hAnsi="標楷體" w:hint="eastAsia"/>
              </w:rPr>
              <w:t>所</w:t>
            </w:r>
            <w:r w:rsidR="00C1047F" w:rsidRPr="002137AC">
              <w:rPr>
                <w:rFonts w:eastAsia="標楷體" w:hAnsi="標楷體" w:hint="eastAsia"/>
              </w:rPr>
              <w:t>應遵循</w:t>
            </w:r>
            <w:r w:rsidR="003D7CA9" w:rsidRPr="002137AC">
              <w:rPr>
                <w:rFonts w:ascii="標楷體" w:eastAsia="標楷體" w:hAnsi="標楷體"/>
              </w:rPr>
              <w:t>之</w:t>
            </w:r>
            <w:r w:rsidR="00C1047F" w:rsidRPr="002137AC">
              <w:rPr>
                <w:rFonts w:eastAsia="標楷體" w:hAnsi="標楷體" w:hint="eastAsia"/>
              </w:rPr>
              <w:t>相關法規與國際準則，</w:t>
            </w:r>
            <w:r w:rsidR="00C1047F" w:rsidRPr="002137AC">
              <w:rPr>
                <w:rFonts w:eastAsia="標楷體" w:hAnsi="標楷體"/>
              </w:rPr>
              <w:t>應進行蒐集與瞭解，並彙總應注意之事項予以公告，促使本公司</w:t>
            </w:r>
            <w:r w:rsidR="00C1047F" w:rsidRPr="002137AC">
              <w:rPr>
                <w:rFonts w:ascii="標楷體" w:eastAsia="標楷體" w:hAnsi="標楷體"/>
              </w:rPr>
              <w:t>人員</w:t>
            </w:r>
            <w:r w:rsidR="00C1047F" w:rsidRPr="002137AC">
              <w:rPr>
                <w:rFonts w:ascii="標楷體" w:eastAsia="標楷體" w:hAnsi="標楷體" w:hint="eastAsia"/>
              </w:rPr>
              <w:t>於產品與服務</w:t>
            </w:r>
            <w:r w:rsidRPr="002137AC">
              <w:rPr>
                <w:rFonts w:ascii="標楷體" w:eastAsia="標楷體" w:hAnsi="標楷體" w:hint="eastAsia"/>
              </w:rPr>
              <w:t>之研發、採購、製造、提供或銷售過程，</w:t>
            </w:r>
            <w:r w:rsidRPr="002137AC">
              <w:rPr>
                <w:rFonts w:eastAsia="標楷體" w:hAnsi="標楷體" w:hint="eastAsia"/>
              </w:rPr>
              <w:t>確保產品及服務之資訊透明性及安全性</w:t>
            </w:r>
            <w:r w:rsidR="003D7CA9" w:rsidRPr="002137AC">
              <w:rPr>
                <w:rFonts w:eastAsia="標楷體" w:hAnsi="標楷體" w:hint="eastAsia"/>
              </w:rPr>
              <w:t>。</w:t>
            </w:r>
          </w:p>
          <w:p w14:paraId="2B15137F" w14:textId="77777777" w:rsidR="003D7CA9" w:rsidRPr="002137AC" w:rsidRDefault="003D7CA9" w:rsidP="00213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hint="eastAsia"/>
              </w:rPr>
            </w:pPr>
            <w:r w:rsidRPr="002137AC">
              <w:rPr>
                <w:rFonts w:eastAsia="標楷體" w:hAnsi="標楷體" w:hint="eastAsia"/>
              </w:rPr>
              <w:t>本公司</w:t>
            </w:r>
            <w:r w:rsidRPr="002137AC">
              <w:rPr>
                <w:rFonts w:eastAsia="標楷體" w:hAnsi="標楷體"/>
              </w:rPr>
              <w:t>制定並於公司網站公開對消費者</w:t>
            </w:r>
            <w:r w:rsidRPr="002137AC">
              <w:rPr>
                <w:rFonts w:eastAsia="標楷體" w:hAnsi="標楷體" w:hint="eastAsia"/>
              </w:rPr>
              <w:t>或其他利害關係人</w:t>
            </w:r>
            <w:r w:rsidRPr="002137AC">
              <w:rPr>
                <w:rFonts w:eastAsia="標楷體" w:hAnsi="標楷體"/>
              </w:rPr>
              <w:t>權益</w:t>
            </w:r>
            <w:r w:rsidRPr="002137AC">
              <w:rPr>
                <w:rFonts w:eastAsia="標楷體" w:hAnsi="標楷體" w:hint="eastAsia"/>
              </w:rPr>
              <w:t>保護</w:t>
            </w:r>
            <w:r w:rsidRPr="002137AC">
              <w:rPr>
                <w:rFonts w:eastAsia="標楷體" w:hAnsi="標楷體"/>
              </w:rPr>
              <w:t>政策，</w:t>
            </w:r>
            <w:r w:rsidRPr="002137AC">
              <w:rPr>
                <w:rFonts w:ascii="標楷體" w:eastAsia="標楷體" w:hAnsi="標楷體" w:hint="eastAsia"/>
              </w:rPr>
              <w:t>以防止產品或服務直接或間接損害消費者</w:t>
            </w:r>
            <w:r w:rsidRPr="002137AC">
              <w:rPr>
                <w:rFonts w:eastAsia="標楷體" w:hAnsi="標楷體" w:hint="eastAsia"/>
              </w:rPr>
              <w:t>或其他利害關係人之</w:t>
            </w:r>
            <w:r w:rsidRPr="002137AC">
              <w:rPr>
                <w:rFonts w:ascii="標楷體" w:eastAsia="標楷體" w:hAnsi="標楷體" w:hint="eastAsia"/>
              </w:rPr>
              <w:t>權益、健康與安全。</w:t>
            </w:r>
          </w:p>
          <w:p w14:paraId="6299C501" w14:textId="77777777" w:rsidR="003D7CA9" w:rsidRPr="002137AC" w:rsidRDefault="003D7CA9" w:rsidP="00213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hint="eastAsia"/>
              </w:rPr>
            </w:pPr>
            <w:r w:rsidRPr="002137AC">
              <w:rPr>
                <w:rFonts w:ascii="標楷體" w:eastAsia="標楷體" w:hAnsi="標楷體" w:hint="eastAsia"/>
              </w:rPr>
              <w:t>經媒體報導或有事實足認本公司商品、服務有危害消費者</w:t>
            </w:r>
            <w:r w:rsidRPr="002137AC">
              <w:rPr>
                <w:rFonts w:eastAsia="標楷體" w:hAnsi="標楷體" w:hint="eastAsia"/>
              </w:rPr>
              <w:t>或其他利害關係人</w:t>
            </w:r>
            <w:r w:rsidRPr="002137AC">
              <w:rPr>
                <w:rFonts w:ascii="標楷體" w:eastAsia="標楷體" w:hAnsi="標楷體" w:hint="eastAsia"/>
              </w:rPr>
              <w:t>安全與健康之虞時，本公司應</w:t>
            </w:r>
            <w:r w:rsidR="007D3F91" w:rsidRPr="002137AC">
              <w:rPr>
                <w:rFonts w:ascii="標楷體" w:eastAsia="標楷體" w:hAnsi="標楷體" w:hint="eastAsia"/>
              </w:rPr>
              <w:t>立</w:t>
            </w:r>
            <w:r w:rsidRPr="002137AC">
              <w:rPr>
                <w:rFonts w:ascii="標楷體" w:eastAsia="標楷體" w:hAnsi="標楷體" w:hint="eastAsia"/>
              </w:rPr>
              <w:t>即回收該批產品或停止其服務，並調查事實是否屬實，及提出檢討改善計畫。</w:t>
            </w:r>
          </w:p>
          <w:p w14:paraId="40279759" w14:textId="77777777" w:rsidR="00FD1153" w:rsidRPr="002137AC" w:rsidRDefault="003D7CA9" w:rsidP="00213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hint="eastAsia"/>
              </w:rPr>
            </w:pPr>
            <w:r w:rsidRPr="002137AC">
              <w:rPr>
                <w:rFonts w:ascii="標楷體" w:eastAsia="標楷體" w:hAnsi="標楷體" w:hint="eastAsia"/>
              </w:rPr>
              <w:t>本公司專責單位應將前項情事、其處理方式及後續檢討改善措施，向董事會報告。</w:t>
            </w:r>
          </w:p>
        </w:tc>
      </w:tr>
      <w:tr w:rsidR="00663E4C" w:rsidRPr="002137AC" w14:paraId="625402FD" w14:textId="77777777" w:rsidTr="002137AC">
        <w:tc>
          <w:tcPr>
            <w:tcW w:w="1440" w:type="dxa"/>
            <w:shd w:val="clear" w:color="auto" w:fill="auto"/>
          </w:tcPr>
          <w:p w14:paraId="1772DDBD" w14:textId="77777777" w:rsidR="00663E4C" w:rsidRPr="002137AC" w:rsidRDefault="00663E4C" w:rsidP="002137AC">
            <w:pPr>
              <w:spacing w:line="360" w:lineRule="exact"/>
              <w:jc w:val="distribute"/>
              <w:rPr>
                <w:rFonts w:ascii="標楷體" w:eastAsia="標楷體" w:hAnsi="標楷體" w:hint="eastAsia"/>
              </w:rPr>
            </w:pPr>
            <w:r w:rsidRPr="002137AC">
              <w:rPr>
                <w:rFonts w:ascii="標楷體" w:eastAsia="標楷體" w:hAnsi="標楷體" w:hint="eastAsia"/>
              </w:rPr>
              <w:t>第十七條</w:t>
            </w:r>
          </w:p>
        </w:tc>
        <w:tc>
          <w:tcPr>
            <w:tcW w:w="8820" w:type="dxa"/>
            <w:shd w:val="clear" w:color="auto" w:fill="auto"/>
          </w:tcPr>
          <w:p w14:paraId="2CB1623E" w14:textId="77777777" w:rsidR="00663E4C" w:rsidRPr="002137AC" w:rsidRDefault="00663E4C" w:rsidP="002137AC">
            <w:pPr>
              <w:spacing w:line="360" w:lineRule="exact"/>
              <w:rPr>
                <w:rFonts w:ascii="標楷體" w:eastAsia="標楷體" w:hAnsi="標楷體" w:hint="eastAsia"/>
              </w:rPr>
            </w:pPr>
            <w:r w:rsidRPr="002137AC">
              <w:rPr>
                <w:rFonts w:ascii="標楷體" w:eastAsia="標楷體" w:hAnsi="標楷體" w:hint="eastAsia"/>
              </w:rPr>
              <w:t>禁止內線交易</w:t>
            </w:r>
            <w:r w:rsidR="00333BA2" w:rsidRPr="00004174">
              <w:rPr>
                <w:rFonts w:ascii="標楷體" w:eastAsia="標楷體" w:hAnsi="標楷體" w:hint="eastAsia"/>
              </w:rPr>
              <w:t>及保密協定</w:t>
            </w:r>
          </w:p>
          <w:p w14:paraId="2C12C269" w14:textId="77777777" w:rsidR="00663E4C" w:rsidRPr="002137AC" w:rsidRDefault="00663E4C" w:rsidP="00213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kern w:val="0"/>
              </w:rPr>
            </w:pPr>
            <w:r w:rsidRPr="002137AC">
              <w:rPr>
                <w:rFonts w:ascii="標楷體" w:eastAsia="標楷體" w:hAnsi="標楷體" w:cs="細明體"/>
                <w:kern w:val="0"/>
              </w:rPr>
              <w:t>本公司人員應遵守證券交易法之規定，不得利用所知悉之未公開資訊從事內線交易，亦不得洩露予他人，以防止他人利用該未公開資訊從事內線交易。</w:t>
            </w:r>
          </w:p>
          <w:p w14:paraId="66B90079" w14:textId="77777777" w:rsidR="00663E4C" w:rsidRPr="002137AC" w:rsidRDefault="00663E4C" w:rsidP="002137AC">
            <w:pPr>
              <w:spacing w:line="360" w:lineRule="exact"/>
              <w:rPr>
                <w:rFonts w:ascii="標楷體" w:eastAsia="標楷體" w:hAnsi="標楷體" w:hint="eastAsia"/>
              </w:rPr>
            </w:pPr>
            <w:r w:rsidRPr="002137AC">
              <w:rPr>
                <w:rFonts w:ascii="標楷體" w:eastAsia="標楷體" w:hAnsi="標楷體" w:cs="細明體"/>
                <w:kern w:val="0"/>
              </w:rPr>
              <w:lastRenderedPageBreak/>
              <w:t>參與本公司合併、分割、收購及股份受讓、重要備忘錄、策略聯盟、其他業務合作計畫或重要契約之其他機構或人員，應與本公司簽署保密協定，承諾不洩露其所知悉之本公司商業機密或其他重大資訊予他人，且非經本公司同意不得使用該資訊。</w:t>
            </w:r>
          </w:p>
        </w:tc>
      </w:tr>
      <w:tr w:rsidR="00FD1153" w:rsidRPr="002137AC" w14:paraId="30EFFFF6" w14:textId="77777777" w:rsidTr="002137AC">
        <w:trPr>
          <w:trHeight w:val="713"/>
        </w:trPr>
        <w:tc>
          <w:tcPr>
            <w:tcW w:w="1440" w:type="dxa"/>
            <w:shd w:val="clear" w:color="auto" w:fill="auto"/>
          </w:tcPr>
          <w:p w14:paraId="4C03865E" w14:textId="77777777" w:rsidR="00FD1153" w:rsidRPr="002137AC" w:rsidRDefault="00FD1153" w:rsidP="002137AC">
            <w:pPr>
              <w:spacing w:line="360" w:lineRule="exact"/>
              <w:jc w:val="distribute"/>
              <w:rPr>
                <w:rFonts w:ascii="標楷體" w:eastAsia="標楷體" w:hAnsi="標楷體" w:hint="eastAsia"/>
              </w:rPr>
            </w:pPr>
            <w:r w:rsidRPr="002137AC">
              <w:rPr>
                <w:rFonts w:ascii="標楷體" w:eastAsia="標楷體" w:hAnsi="標楷體" w:hint="eastAsia"/>
              </w:rPr>
              <w:lastRenderedPageBreak/>
              <w:t>第十</w:t>
            </w:r>
            <w:r w:rsidR="00663E4C" w:rsidRPr="002137AC">
              <w:rPr>
                <w:rFonts w:ascii="標楷體" w:eastAsia="標楷體" w:hAnsi="標楷體" w:hint="eastAsia"/>
              </w:rPr>
              <w:t>八</w:t>
            </w:r>
            <w:r w:rsidRPr="002137AC">
              <w:rPr>
                <w:rFonts w:ascii="標楷體" w:eastAsia="標楷體" w:hAnsi="標楷體" w:hint="eastAsia"/>
              </w:rPr>
              <w:t>條</w:t>
            </w:r>
          </w:p>
        </w:tc>
        <w:tc>
          <w:tcPr>
            <w:tcW w:w="8820" w:type="dxa"/>
            <w:shd w:val="clear" w:color="auto" w:fill="auto"/>
          </w:tcPr>
          <w:p w14:paraId="3E46918D" w14:textId="77777777" w:rsidR="00FD1153" w:rsidRPr="00004174" w:rsidRDefault="0072550C" w:rsidP="002137AC">
            <w:pPr>
              <w:spacing w:line="360" w:lineRule="exact"/>
              <w:rPr>
                <w:rFonts w:ascii="標楷體" w:eastAsia="標楷體" w:hAnsi="標楷體" w:hint="eastAsia"/>
              </w:rPr>
            </w:pPr>
            <w:r w:rsidRPr="00004174">
              <w:rPr>
                <w:rFonts w:ascii="標楷體" w:eastAsia="標楷體" w:hAnsi="標楷體"/>
              </w:rPr>
              <w:t>專責單位及職掌</w:t>
            </w:r>
          </w:p>
          <w:p w14:paraId="344A9A0D" w14:textId="77777777" w:rsidR="00FD1153" w:rsidRPr="002137AC" w:rsidRDefault="00FD1153" w:rsidP="002137AC">
            <w:pPr>
              <w:spacing w:line="360" w:lineRule="exact"/>
              <w:rPr>
                <w:rFonts w:ascii="標楷體" w:eastAsia="標楷體" w:hAnsi="標楷體"/>
              </w:rPr>
            </w:pPr>
            <w:r w:rsidRPr="002137AC">
              <w:rPr>
                <w:rFonts w:ascii="標楷體" w:eastAsia="標楷體" w:hAnsi="標楷體" w:hint="eastAsia"/>
              </w:rPr>
              <w:t>本公司</w:t>
            </w:r>
            <w:r w:rsidR="00F8558C" w:rsidRPr="002137AC">
              <w:rPr>
                <w:rFonts w:ascii="標楷體" w:eastAsia="標楷體" w:hAnsi="標楷體" w:hint="eastAsia"/>
              </w:rPr>
              <w:t>人員</w:t>
            </w:r>
            <w:r w:rsidRPr="002137AC">
              <w:rPr>
                <w:rFonts w:ascii="標楷體" w:eastAsia="標楷體" w:hAnsi="標楷體" w:hint="eastAsia"/>
              </w:rPr>
              <w:t>應盡善良管理人之注意義務，督促公司防止</w:t>
            </w:r>
            <w:proofErr w:type="gramStart"/>
            <w:r w:rsidRPr="002137AC">
              <w:rPr>
                <w:rFonts w:ascii="標楷體" w:eastAsia="標楷體" w:hAnsi="標楷體" w:hint="eastAsia"/>
              </w:rPr>
              <w:t>不</w:t>
            </w:r>
            <w:proofErr w:type="gramEnd"/>
            <w:r w:rsidRPr="002137AC">
              <w:rPr>
                <w:rFonts w:ascii="標楷體" w:eastAsia="標楷體" w:hAnsi="標楷體" w:hint="eastAsia"/>
              </w:rPr>
              <w:t>誠信行為，並隨時檢討其實施成效及持續改進，確保誠信經營政策之落實。</w:t>
            </w:r>
            <w:r w:rsidRPr="002137AC">
              <w:rPr>
                <w:rFonts w:ascii="標楷體" w:eastAsia="標楷體" w:hAnsi="標楷體"/>
              </w:rPr>
              <w:t xml:space="preserve"> </w:t>
            </w:r>
          </w:p>
          <w:p w14:paraId="2D04B7AB" w14:textId="77777777" w:rsidR="00FD1153" w:rsidRPr="002137AC" w:rsidRDefault="00FD1153" w:rsidP="002137AC">
            <w:pPr>
              <w:spacing w:line="360" w:lineRule="exact"/>
              <w:rPr>
                <w:rFonts w:ascii="標楷體" w:eastAsia="標楷體" w:hAnsi="標楷體" w:hint="eastAsia"/>
              </w:rPr>
            </w:pPr>
            <w:r w:rsidRPr="002137AC">
              <w:rPr>
                <w:rFonts w:ascii="標楷體" w:eastAsia="標楷體" w:hAnsi="標楷體" w:hint="eastAsia"/>
              </w:rPr>
              <w:t>本公司</w:t>
            </w:r>
            <w:r w:rsidR="008B4467" w:rsidRPr="00004174">
              <w:rPr>
                <w:rFonts w:ascii="標楷體" w:eastAsia="標楷體" w:hAnsi="標楷體" w:hint="eastAsia"/>
              </w:rPr>
              <w:t>指定董事室為專</w:t>
            </w:r>
            <w:r w:rsidR="008B4467" w:rsidRPr="00004174">
              <w:rPr>
                <w:rFonts w:ascii="標楷體" w:eastAsia="標楷體" w:hAnsi="標楷體"/>
              </w:rPr>
              <w:t>責單位（以下簡稱本公司專責單位）</w:t>
            </w:r>
            <w:r w:rsidR="008B4467" w:rsidRPr="00004174">
              <w:rPr>
                <w:rFonts w:ascii="標楷體" w:eastAsia="標楷體" w:hAnsi="標楷體" w:hint="eastAsia"/>
              </w:rPr>
              <w:t>，</w:t>
            </w:r>
            <w:r w:rsidR="008B4467" w:rsidRPr="00004174">
              <w:rPr>
                <w:rFonts w:ascii="標楷體" w:eastAsia="標楷體" w:hAnsi="標楷體"/>
              </w:rPr>
              <w:t>隸屬於董事會</w:t>
            </w:r>
            <w:r w:rsidR="008B4467" w:rsidRPr="00004174">
              <w:rPr>
                <w:rFonts w:ascii="標楷體" w:eastAsia="標楷體" w:hAnsi="標楷體" w:hint="eastAsia"/>
              </w:rPr>
              <w:t>，</w:t>
            </w:r>
            <w:r w:rsidR="008B4467" w:rsidRPr="00004174">
              <w:rPr>
                <w:rFonts w:ascii="標楷體" w:eastAsia="標楷體" w:hAnsi="標楷體"/>
              </w:rPr>
              <w:t>並配置充足之資源及適任之人員</w:t>
            </w:r>
            <w:r w:rsidR="00250C09" w:rsidRPr="00004174">
              <w:rPr>
                <w:rFonts w:ascii="標楷體" w:eastAsia="標楷體" w:hAnsi="標楷體"/>
              </w:rPr>
              <w:t>，</w:t>
            </w:r>
            <w:r w:rsidR="006A61FA" w:rsidRPr="00004174">
              <w:rPr>
                <w:rFonts w:ascii="標楷體" w:eastAsia="標楷體" w:hAnsi="標楷體"/>
              </w:rPr>
              <w:t>辦理本作業程序及行為指南之修訂、執行、解釋、諮詢服務暨通報內容登錄建檔等相關作業及監督執行</w:t>
            </w:r>
            <w:r w:rsidRPr="00004174">
              <w:rPr>
                <w:rFonts w:ascii="標楷體" w:eastAsia="標楷體" w:hAnsi="標楷體"/>
              </w:rPr>
              <w:t>，</w:t>
            </w:r>
            <w:r w:rsidR="0096397A" w:rsidRPr="00004174">
              <w:rPr>
                <w:rFonts w:ascii="標楷體" w:eastAsia="標楷體" w:hAnsi="標楷體" w:hint="eastAsia"/>
              </w:rPr>
              <w:t>主要掌理下列事項，</w:t>
            </w:r>
            <w:r w:rsidR="006A61FA" w:rsidRPr="00004174">
              <w:rPr>
                <w:rFonts w:ascii="標楷體" w:eastAsia="標楷體" w:hAnsi="標楷體" w:hint="eastAsia"/>
              </w:rPr>
              <w:t>並</w:t>
            </w:r>
            <w:r w:rsidRPr="00004174">
              <w:rPr>
                <w:rFonts w:ascii="標楷體" w:eastAsia="標楷體" w:hAnsi="標楷體"/>
              </w:rPr>
              <w:t>應</w:t>
            </w:r>
            <w:r w:rsidR="006A61FA" w:rsidRPr="00004174">
              <w:rPr>
                <w:rFonts w:ascii="標楷體" w:eastAsia="標楷體" w:hAnsi="標楷體" w:hint="eastAsia"/>
              </w:rPr>
              <w:t>定期</w:t>
            </w:r>
            <w:r w:rsidR="008B4467" w:rsidRPr="00004174">
              <w:rPr>
                <w:rFonts w:ascii="標楷體" w:eastAsia="標楷體" w:hAnsi="標楷體" w:hint="eastAsia"/>
              </w:rPr>
              <w:t>(至少一年一次)</w:t>
            </w:r>
            <w:r w:rsidRPr="002137AC">
              <w:rPr>
                <w:rFonts w:ascii="標楷體" w:eastAsia="標楷體" w:hAnsi="標楷體"/>
              </w:rPr>
              <w:t>向董事會報告</w:t>
            </w:r>
            <w:r w:rsidR="006A61FA" w:rsidRPr="002137AC">
              <w:rPr>
                <w:rFonts w:ascii="標楷體" w:eastAsia="標楷體" w:hAnsi="標楷體" w:hint="eastAsia"/>
              </w:rPr>
              <w:t>:</w:t>
            </w:r>
          </w:p>
          <w:p w14:paraId="2906F7E2" w14:textId="77777777" w:rsidR="0096397A" w:rsidRPr="002137AC" w:rsidRDefault="0096397A" w:rsidP="002137AC">
            <w:pPr>
              <w:numPr>
                <w:ilvl w:val="0"/>
                <w:numId w:val="4"/>
              </w:numPr>
              <w:spacing w:line="360" w:lineRule="exact"/>
              <w:rPr>
                <w:rFonts w:ascii="標楷體" w:eastAsia="標楷體" w:hAnsi="標楷體" w:hint="eastAsia"/>
              </w:rPr>
            </w:pPr>
            <w:r w:rsidRPr="002137AC">
              <w:rPr>
                <w:rFonts w:ascii="標楷體" w:eastAsia="標楷體" w:hAnsi="標楷體" w:hint="eastAsia"/>
              </w:rPr>
              <w:t>協助將誠信與道德價值融入公司經營策略，並配合法令制度訂定確保誠信經營之相關防</w:t>
            </w:r>
            <w:proofErr w:type="gramStart"/>
            <w:r w:rsidRPr="002137AC">
              <w:rPr>
                <w:rFonts w:ascii="標楷體" w:eastAsia="標楷體" w:hAnsi="標楷體" w:hint="eastAsia"/>
              </w:rPr>
              <w:t>弊</w:t>
            </w:r>
            <w:proofErr w:type="gramEnd"/>
            <w:r w:rsidRPr="002137AC">
              <w:rPr>
                <w:rFonts w:ascii="標楷體" w:eastAsia="標楷體" w:hAnsi="標楷體" w:hint="eastAsia"/>
              </w:rPr>
              <w:t>措施。</w:t>
            </w:r>
          </w:p>
          <w:p w14:paraId="0B606E00" w14:textId="77777777" w:rsidR="0096397A" w:rsidRPr="002137AC" w:rsidRDefault="008B4467" w:rsidP="002137AC">
            <w:pPr>
              <w:numPr>
                <w:ilvl w:val="0"/>
                <w:numId w:val="4"/>
              </w:numPr>
              <w:spacing w:line="360" w:lineRule="exact"/>
              <w:rPr>
                <w:rFonts w:ascii="標楷體" w:eastAsia="標楷體" w:hAnsi="標楷體" w:hint="eastAsia"/>
              </w:rPr>
            </w:pPr>
            <w:r w:rsidRPr="00004174">
              <w:rPr>
                <w:rFonts w:ascii="標楷體" w:eastAsia="標楷體" w:hAnsi="標楷體"/>
              </w:rPr>
              <w:t>定期分析及評估營業範圍內</w:t>
            </w:r>
            <w:proofErr w:type="gramStart"/>
            <w:r w:rsidRPr="00004174">
              <w:rPr>
                <w:rFonts w:ascii="標楷體" w:eastAsia="標楷體" w:hAnsi="標楷體"/>
              </w:rPr>
              <w:t>不</w:t>
            </w:r>
            <w:proofErr w:type="gramEnd"/>
            <w:r w:rsidRPr="00004174">
              <w:rPr>
                <w:rFonts w:ascii="標楷體" w:eastAsia="標楷體" w:hAnsi="標楷體"/>
              </w:rPr>
              <w:t>誠信行為風險，並據以</w:t>
            </w:r>
            <w:r w:rsidR="0096397A" w:rsidRPr="00004174">
              <w:rPr>
                <w:rFonts w:ascii="標楷體" w:eastAsia="標楷體" w:hAnsi="標楷體" w:hint="eastAsia"/>
              </w:rPr>
              <w:t>訂定防範</w:t>
            </w:r>
            <w:proofErr w:type="gramStart"/>
            <w:r w:rsidR="0096397A" w:rsidRPr="00004174">
              <w:rPr>
                <w:rFonts w:ascii="標楷體" w:eastAsia="標楷體" w:hAnsi="標楷體" w:hint="eastAsia"/>
              </w:rPr>
              <w:t>不</w:t>
            </w:r>
            <w:proofErr w:type="gramEnd"/>
            <w:r w:rsidR="0096397A" w:rsidRPr="00004174">
              <w:rPr>
                <w:rFonts w:ascii="標楷體" w:eastAsia="標楷體" w:hAnsi="標楷體" w:hint="eastAsia"/>
              </w:rPr>
              <w:t>誠信行為方案，</w:t>
            </w:r>
            <w:r w:rsidRPr="00004174">
              <w:rPr>
                <w:rFonts w:ascii="標楷體" w:eastAsia="標楷體" w:hAnsi="標楷體" w:hint="eastAsia"/>
              </w:rPr>
              <w:t>及</w:t>
            </w:r>
            <w:r w:rsidR="0096397A" w:rsidRPr="00004174">
              <w:rPr>
                <w:rFonts w:ascii="標楷體" w:eastAsia="標楷體" w:hAnsi="標楷體" w:hint="eastAsia"/>
              </w:rPr>
              <w:t>於</w:t>
            </w:r>
            <w:r w:rsidR="0096397A" w:rsidRPr="002137AC">
              <w:rPr>
                <w:rFonts w:ascii="標楷體" w:eastAsia="標楷體" w:hAnsi="標楷體" w:hint="eastAsia"/>
              </w:rPr>
              <w:t>各方案內訂定工作業務相關標準作業程序及行為指南。</w:t>
            </w:r>
          </w:p>
          <w:p w14:paraId="0D68A1C3" w14:textId="77777777" w:rsidR="0096397A" w:rsidRPr="002137AC" w:rsidRDefault="0096397A" w:rsidP="002137AC">
            <w:pPr>
              <w:numPr>
                <w:ilvl w:val="0"/>
                <w:numId w:val="4"/>
              </w:numPr>
              <w:spacing w:line="360" w:lineRule="exact"/>
              <w:rPr>
                <w:rFonts w:ascii="標楷體" w:eastAsia="標楷體" w:hAnsi="標楷體" w:hint="eastAsia"/>
              </w:rPr>
            </w:pPr>
            <w:r w:rsidRPr="002137AC">
              <w:rPr>
                <w:rFonts w:ascii="標楷體" w:eastAsia="標楷體" w:hAnsi="標楷體" w:hint="eastAsia"/>
              </w:rPr>
              <w:t>規劃內部組織、編制與職掌，對營業範圍內較高</w:t>
            </w:r>
            <w:proofErr w:type="gramStart"/>
            <w:r w:rsidRPr="002137AC">
              <w:rPr>
                <w:rFonts w:ascii="標楷體" w:eastAsia="標楷體" w:hAnsi="標楷體" w:hint="eastAsia"/>
              </w:rPr>
              <w:t>不</w:t>
            </w:r>
            <w:proofErr w:type="gramEnd"/>
            <w:r w:rsidRPr="002137AC">
              <w:rPr>
                <w:rFonts w:ascii="標楷體" w:eastAsia="標楷體" w:hAnsi="標楷體" w:hint="eastAsia"/>
              </w:rPr>
              <w:t>誠信行為風險之營業活動，安置相互監督制衡機制。</w:t>
            </w:r>
          </w:p>
          <w:p w14:paraId="02126C51" w14:textId="77777777" w:rsidR="0096397A" w:rsidRPr="002137AC" w:rsidRDefault="0096397A" w:rsidP="002137AC">
            <w:pPr>
              <w:numPr>
                <w:ilvl w:val="0"/>
                <w:numId w:val="4"/>
              </w:numPr>
              <w:spacing w:line="360" w:lineRule="exact"/>
              <w:rPr>
                <w:rFonts w:ascii="標楷體" w:eastAsia="標楷體" w:hAnsi="標楷體" w:hint="eastAsia"/>
              </w:rPr>
            </w:pPr>
            <w:r w:rsidRPr="002137AC">
              <w:rPr>
                <w:rFonts w:ascii="標楷體" w:eastAsia="標楷體" w:hAnsi="標楷體" w:hint="eastAsia"/>
              </w:rPr>
              <w:t>誠信政策宣導訓練之推動及協調。</w:t>
            </w:r>
          </w:p>
          <w:p w14:paraId="17D214ED" w14:textId="77777777" w:rsidR="0096397A" w:rsidRPr="002137AC" w:rsidRDefault="0096397A" w:rsidP="002137AC">
            <w:pPr>
              <w:numPr>
                <w:ilvl w:val="0"/>
                <w:numId w:val="4"/>
              </w:numPr>
              <w:spacing w:line="360" w:lineRule="exact"/>
              <w:rPr>
                <w:rFonts w:ascii="標楷體" w:eastAsia="標楷體" w:hAnsi="標楷體" w:hint="eastAsia"/>
              </w:rPr>
            </w:pPr>
            <w:r w:rsidRPr="002137AC">
              <w:rPr>
                <w:rFonts w:ascii="標楷體" w:eastAsia="標楷體" w:hAnsi="標楷體" w:hint="eastAsia"/>
              </w:rPr>
              <w:t>規劃檢舉制度，確保執行之有效性。</w:t>
            </w:r>
          </w:p>
          <w:p w14:paraId="71799619" w14:textId="77777777" w:rsidR="0096397A" w:rsidRPr="002137AC" w:rsidRDefault="0096397A" w:rsidP="002137AC">
            <w:pPr>
              <w:numPr>
                <w:ilvl w:val="0"/>
                <w:numId w:val="4"/>
              </w:numPr>
              <w:spacing w:line="360" w:lineRule="exact"/>
              <w:rPr>
                <w:rFonts w:ascii="標楷體" w:eastAsia="標楷體" w:hAnsi="標楷體" w:hint="eastAsia"/>
              </w:rPr>
            </w:pPr>
            <w:r w:rsidRPr="002137AC">
              <w:rPr>
                <w:rFonts w:ascii="標楷體" w:eastAsia="標楷體" w:hAnsi="標楷體" w:hint="eastAsia"/>
              </w:rPr>
              <w:t>協助董事會及管理階層查核及評估落實誠信經營所建立之防範措施是否有效運作，並定期就相關業務流程進行評估遵循情形，作成報告。</w:t>
            </w:r>
          </w:p>
          <w:p w14:paraId="6080314B" w14:textId="77777777" w:rsidR="001C4964" w:rsidRPr="00004174" w:rsidRDefault="001C4964" w:rsidP="002137AC">
            <w:pPr>
              <w:numPr>
                <w:ilvl w:val="0"/>
                <w:numId w:val="4"/>
              </w:numPr>
              <w:spacing w:line="360" w:lineRule="exact"/>
              <w:rPr>
                <w:rFonts w:ascii="標楷體" w:eastAsia="標楷體" w:hAnsi="標楷體" w:hint="eastAsia"/>
              </w:rPr>
            </w:pPr>
            <w:r w:rsidRPr="00004174">
              <w:rPr>
                <w:rFonts w:ascii="標楷體" w:eastAsia="標楷體" w:hAnsi="標楷體"/>
              </w:rPr>
              <w:t>製作及妥善保存誠信經營政策及其遵循聲明、落實承諾暨執行情形等相關文件化資</w:t>
            </w:r>
            <w:r w:rsidRPr="00004174">
              <w:rPr>
                <w:rFonts w:ascii="標楷體" w:eastAsia="標楷體" w:hAnsi="標楷體" w:hint="eastAsia"/>
              </w:rPr>
              <w:t>訊。</w:t>
            </w:r>
          </w:p>
        </w:tc>
      </w:tr>
      <w:tr w:rsidR="007551CB" w:rsidRPr="002137AC" w14:paraId="7C986448" w14:textId="77777777" w:rsidTr="002137AC">
        <w:tc>
          <w:tcPr>
            <w:tcW w:w="1440" w:type="dxa"/>
            <w:shd w:val="clear" w:color="auto" w:fill="auto"/>
          </w:tcPr>
          <w:p w14:paraId="023B418F"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第十</w:t>
            </w:r>
            <w:r w:rsidR="009E50A3" w:rsidRPr="002137AC">
              <w:rPr>
                <w:rFonts w:ascii="標楷體" w:eastAsia="標楷體" w:hAnsi="標楷體" w:hint="eastAsia"/>
              </w:rPr>
              <w:t>九</w:t>
            </w:r>
            <w:r w:rsidRPr="002137AC">
              <w:rPr>
                <w:rFonts w:ascii="標楷體" w:eastAsia="標楷體" w:hAnsi="標楷體" w:hint="eastAsia"/>
              </w:rPr>
              <w:t>條</w:t>
            </w:r>
          </w:p>
        </w:tc>
        <w:tc>
          <w:tcPr>
            <w:tcW w:w="8820" w:type="dxa"/>
            <w:shd w:val="clear" w:color="auto" w:fill="auto"/>
          </w:tcPr>
          <w:p w14:paraId="364EBF7A"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hint="eastAsia"/>
              </w:rPr>
              <w:t>利益迴避</w:t>
            </w:r>
          </w:p>
          <w:p w14:paraId="06146B77" w14:textId="77777777" w:rsidR="004E512A" w:rsidRPr="002137AC" w:rsidRDefault="007551CB" w:rsidP="002137AC">
            <w:pPr>
              <w:spacing w:line="360" w:lineRule="exact"/>
              <w:rPr>
                <w:rFonts w:ascii="標楷體" w:eastAsia="標楷體" w:hAnsi="標楷體" w:hint="eastAsia"/>
              </w:rPr>
            </w:pPr>
            <w:r w:rsidRPr="002137AC">
              <w:rPr>
                <w:rFonts w:ascii="標楷體" w:eastAsia="標楷體" w:hAnsi="標楷體" w:hint="eastAsia"/>
              </w:rPr>
              <w:t>本公司董事</w:t>
            </w:r>
            <w:r w:rsidR="009E50A3" w:rsidRPr="002137AC">
              <w:rPr>
                <w:rFonts w:ascii="標楷體" w:eastAsia="標楷體" w:hAnsi="標楷體" w:hint="eastAsia"/>
              </w:rPr>
              <w:t>、經理人及其他出席或列席董事會之利害關係人</w:t>
            </w:r>
            <w:r w:rsidRPr="002137AC">
              <w:rPr>
                <w:rFonts w:ascii="標楷體" w:eastAsia="標楷體" w:hAnsi="標楷體" w:hint="eastAsia"/>
              </w:rPr>
              <w:t>，對董事會</w:t>
            </w:r>
            <w:r w:rsidR="0038763C" w:rsidRPr="002137AC">
              <w:rPr>
                <w:rFonts w:ascii="標楷體" w:eastAsia="標楷體" w:hAnsi="標楷體" w:hint="eastAsia"/>
                <w:color w:val="FF0000"/>
              </w:rPr>
              <w:t>會議事項</w:t>
            </w:r>
            <w:r w:rsidRPr="002137AC">
              <w:rPr>
                <w:rFonts w:ascii="標楷體" w:eastAsia="標楷體" w:hAnsi="標楷體" w:hint="eastAsia"/>
              </w:rPr>
              <w:t>，與其自身或其代表之法人有利害關係</w:t>
            </w:r>
            <w:r w:rsidR="009E50A3" w:rsidRPr="002137AC">
              <w:rPr>
                <w:rFonts w:ascii="標楷體" w:eastAsia="標楷體" w:hAnsi="標楷體" w:hint="eastAsia"/>
              </w:rPr>
              <w:t>者</w:t>
            </w:r>
            <w:r w:rsidRPr="002137AC">
              <w:rPr>
                <w:rFonts w:ascii="標楷體" w:eastAsia="標楷體" w:hAnsi="標楷體" w:hint="eastAsia"/>
              </w:rPr>
              <w:t>，</w:t>
            </w:r>
            <w:r w:rsidR="009E50A3" w:rsidRPr="002137AC">
              <w:rPr>
                <w:rFonts w:ascii="標楷體" w:eastAsia="標楷體" w:hAnsi="標楷體" w:hint="eastAsia"/>
              </w:rPr>
              <w:t>應於當次董事會說明其利害關係之重要內容，如有害於公司利益之虞時</w:t>
            </w:r>
            <w:r w:rsidRPr="002137AC">
              <w:rPr>
                <w:rFonts w:ascii="標楷體" w:eastAsia="標楷體" w:hAnsi="標楷體" w:hint="eastAsia"/>
              </w:rPr>
              <w:t>，不得加入討論及表決，且討論及表決時應予迴避，並不得代理其他董事行使其表決權。</w:t>
            </w:r>
            <w:proofErr w:type="gramStart"/>
            <w:r w:rsidRPr="002137AC">
              <w:rPr>
                <w:rFonts w:ascii="標楷體" w:eastAsia="標楷體" w:hAnsi="標楷體" w:hint="eastAsia"/>
              </w:rPr>
              <w:t>董事間亦應</w:t>
            </w:r>
            <w:proofErr w:type="gramEnd"/>
            <w:r w:rsidRPr="002137AC">
              <w:rPr>
                <w:rFonts w:ascii="標楷體" w:eastAsia="標楷體" w:hAnsi="標楷體" w:hint="eastAsia"/>
              </w:rPr>
              <w:t>自律，不得不當相互支援。</w:t>
            </w:r>
          </w:p>
          <w:p w14:paraId="586B6AED" w14:textId="77777777" w:rsidR="004E512A" w:rsidRPr="00004174" w:rsidRDefault="004E512A" w:rsidP="004E512A">
            <w:pPr>
              <w:pStyle w:val="Default"/>
              <w:rPr>
                <w:rFonts w:ascii="標楷體" w:eastAsia="標楷體" w:hAnsi="標楷體"/>
                <w:color w:val="auto"/>
                <w:kern w:val="2"/>
              </w:rPr>
            </w:pPr>
            <w:r w:rsidRPr="00004174">
              <w:rPr>
                <w:rFonts w:ascii="標楷體" w:eastAsia="標楷體" w:hAnsi="標楷體"/>
                <w:color w:val="auto"/>
                <w:kern w:val="2"/>
              </w:rPr>
              <w:t>董事之配偶、二親等內血親，或與董事具有控制從屬關係之公司，就前項會議之事項有利害關係者，視為董事就該事項有自身利害關係。</w:t>
            </w:r>
          </w:p>
          <w:p w14:paraId="2BF1F6DE"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hint="eastAsia"/>
              </w:rPr>
              <w:t>本公司董事</w:t>
            </w:r>
            <w:r w:rsidR="009E50A3" w:rsidRPr="002137AC">
              <w:rPr>
                <w:rFonts w:ascii="標楷體" w:eastAsia="標楷體" w:hAnsi="標楷體" w:hint="eastAsia"/>
              </w:rPr>
              <w:t>、經理人、受</w:t>
            </w:r>
            <w:proofErr w:type="gramStart"/>
            <w:r w:rsidR="009E50A3" w:rsidRPr="002137AC">
              <w:rPr>
                <w:rFonts w:ascii="標楷體" w:eastAsia="標楷體" w:hAnsi="標楷體" w:hint="eastAsia"/>
              </w:rPr>
              <w:t>僱</w:t>
            </w:r>
            <w:proofErr w:type="gramEnd"/>
            <w:r w:rsidR="009E50A3" w:rsidRPr="002137AC">
              <w:rPr>
                <w:rFonts w:ascii="標楷體" w:eastAsia="標楷體" w:hAnsi="標楷體" w:hint="eastAsia"/>
              </w:rPr>
              <w:t>人、受任人與實質控制者</w:t>
            </w:r>
            <w:r w:rsidRPr="002137AC">
              <w:rPr>
                <w:rFonts w:ascii="標楷體" w:eastAsia="標楷體" w:hAnsi="標楷體" w:hint="eastAsia"/>
              </w:rPr>
              <w:t>不得藉其在公司擔任之職位</w:t>
            </w:r>
            <w:r w:rsidR="009E50A3" w:rsidRPr="002137AC">
              <w:rPr>
                <w:rFonts w:ascii="標楷體" w:eastAsia="標楷體" w:hAnsi="標楷體" w:hint="eastAsia"/>
              </w:rPr>
              <w:t>或影響力</w:t>
            </w:r>
            <w:r w:rsidRPr="002137AC">
              <w:rPr>
                <w:rFonts w:ascii="標楷體" w:eastAsia="標楷體" w:hAnsi="標楷體" w:hint="eastAsia"/>
              </w:rPr>
              <w:t>，使其自身、配偶、父母、子女或任何他人獲得不正當利益。</w:t>
            </w:r>
          </w:p>
        </w:tc>
      </w:tr>
      <w:tr w:rsidR="009E50A3" w:rsidRPr="002137AC" w14:paraId="31D2E007" w14:textId="77777777" w:rsidTr="002137AC">
        <w:tc>
          <w:tcPr>
            <w:tcW w:w="1440" w:type="dxa"/>
            <w:shd w:val="clear" w:color="auto" w:fill="auto"/>
          </w:tcPr>
          <w:p w14:paraId="7D4C22DA" w14:textId="77777777" w:rsidR="009E50A3" w:rsidRPr="002137AC" w:rsidRDefault="009E50A3" w:rsidP="002137AC">
            <w:pPr>
              <w:spacing w:line="360" w:lineRule="exact"/>
              <w:jc w:val="distribute"/>
              <w:rPr>
                <w:rFonts w:ascii="標楷體" w:eastAsia="標楷體" w:hAnsi="標楷體" w:hint="eastAsia"/>
              </w:rPr>
            </w:pPr>
            <w:r w:rsidRPr="002137AC">
              <w:rPr>
                <w:rFonts w:ascii="標楷體" w:eastAsia="標楷體" w:hAnsi="標楷體" w:hint="eastAsia"/>
              </w:rPr>
              <w:t>第</w:t>
            </w:r>
            <w:r w:rsidR="00A30DE3" w:rsidRPr="002137AC">
              <w:rPr>
                <w:rFonts w:ascii="標楷體" w:eastAsia="標楷體" w:hAnsi="標楷體" w:hint="eastAsia"/>
              </w:rPr>
              <w:t>二十</w:t>
            </w:r>
            <w:r w:rsidRPr="002137AC">
              <w:rPr>
                <w:rFonts w:ascii="標楷體" w:eastAsia="標楷體" w:hAnsi="標楷體" w:hint="eastAsia"/>
              </w:rPr>
              <w:t>條</w:t>
            </w:r>
          </w:p>
        </w:tc>
        <w:tc>
          <w:tcPr>
            <w:tcW w:w="8820" w:type="dxa"/>
            <w:shd w:val="clear" w:color="auto" w:fill="auto"/>
          </w:tcPr>
          <w:p w14:paraId="6CE1F968" w14:textId="77777777" w:rsidR="009E50A3" w:rsidRPr="002137AC" w:rsidRDefault="009E50A3" w:rsidP="002137AC">
            <w:pPr>
              <w:spacing w:line="360" w:lineRule="exact"/>
              <w:rPr>
                <w:rFonts w:ascii="標楷體" w:eastAsia="標楷體" w:hAnsi="標楷體" w:hint="eastAsia"/>
              </w:rPr>
            </w:pPr>
            <w:r w:rsidRPr="002137AC">
              <w:rPr>
                <w:rFonts w:ascii="標楷體" w:eastAsia="標楷體" w:hAnsi="標楷體" w:hint="eastAsia"/>
              </w:rPr>
              <w:t>會計與內部控制</w:t>
            </w:r>
          </w:p>
          <w:p w14:paraId="342A007F" w14:textId="77777777" w:rsidR="009E50A3" w:rsidRPr="002137AC" w:rsidRDefault="009E50A3" w:rsidP="002137AC">
            <w:pPr>
              <w:spacing w:line="360" w:lineRule="exact"/>
              <w:jc w:val="both"/>
              <w:rPr>
                <w:rFonts w:ascii="標楷體" w:eastAsia="標楷體" w:hAnsi="標楷體"/>
              </w:rPr>
            </w:pPr>
            <w:r w:rsidRPr="002137AC">
              <w:rPr>
                <w:rFonts w:ascii="標楷體" w:eastAsia="標楷體" w:hAnsi="標楷體" w:hint="eastAsia"/>
              </w:rPr>
              <w:t>本公司應就具較高</w:t>
            </w:r>
            <w:proofErr w:type="gramStart"/>
            <w:r w:rsidRPr="002137AC">
              <w:rPr>
                <w:rFonts w:ascii="標楷體" w:eastAsia="標楷體" w:hAnsi="標楷體" w:hint="eastAsia"/>
              </w:rPr>
              <w:t>不</w:t>
            </w:r>
            <w:proofErr w:type="gramEnd"/>
            <w:r w:rsidRPr="002137AC">
              <w:rPr>
                <w:rFonts w:ascii="標楷體" w:eastAsia="標楷體" w:hAnsi="標楷體" w:hint="eastAsia"/>
              </w:rPr>
              <w:t>誠信行為風險之營業活動，建立有效之會計制度及內部控制制度，不得</w:t>
            </w:r>
            <w:proofErr w:type="gramStart"/>
            <w:r w:rsidRPr="002137AC">
              <w:rPr>
                <w:rFonts w:ascii="標楷體" w:eastAsia="標楷體" w:hAnsi="標楷體" w:hint="eastAsia"/>
              </w:rPr>
              <w:t>有外帳或</w:t>
            </w:r>
            <w:proofErr w:type="gramEnd"/>
            <w:r w:rsidRPr="002137AC">
              <w:rPr>
                <w:rFonts w:ascii="標楷體" w:eastAsia="標楷體" w:hAnsi="標楷體" w:hint="eastAsia"/>
              </w:rPr>
              <w:t>保留秘密帳戶，並應隨時檢討，</w:t>
            </w:r>
            <w:proofErr w:type="gramStart"/>
            <w:r w:rsidRPr="002137AC">
              <w:rPr>
                <w:rFonts w:ascii="標楷體" w:eastAsia="標楷體" w:hAnsi="標楷體" w:hint="eastAsia"/>
              </w:rPr>
              <w:t>俾</w:t>
            </w:r>
            <w:proofErr w:type="gramEnd"/>
            <w:r w:rsidRPr="002137AC">
              <w:rPr>
                <w:rFonts w:ascii="標楷體" w:eastAsia="標楷體" w:hAnsi="標楷體" w:hint="eastAsia"/>
              </w:rPr>
              <w:t>確保該制度之設計及執行持續有效。</w:t>
            </w:r>
          </w:p>
          <w:p w14:paraId="4A61C966" w14:textId="77777777" w:rsidR="009E50A3" w:rsidRPr="002137AC" w:rsidRDefault="009E50A3" w:rsidP="002137AC">
            <w:pPr>
              <w:spacing w:line="360" w:lineRule="exact"/>
              <w:rPr>
                <w:rFonts w:ascii="標楷體" w:eastAsia="標楷體" w:hAnsi="標楷體" w:hint="eastAsia"/>
              </w:rPr>
            </w:pPr>
            <w:r w:rsidRPr="002137AC">
              <w:rPr>
                <w:rFonts w:ascii="標楷體" w:eastAsia="標楷體" w:hAnsi="標楷體" w:hint="eastAsia"/>
              </w:rPr>
              <w:t>本公司內部稽核單位應定期查核前項制度遵循情形，並作成稽核報告提報董事會，且得委任會計師執行查核，必要時，得委請專業人士協助。</w:t>
            </w:r>
          </w:p>
          <w:p w14:paraId="24782FEA" w14:textId="77777777" w:rsidR="00333BA2" w:rsidRPr="002137AC" w:rsidRDefault="00333BA2" w:rsidP="002137AC">
            <w:pPr>
              <w:spacing w:line="360" w:lineRule="exact"/>
              <w:rPr>
                <w:rFonts w:ascii="標楷體" w:eastAsia="標楷體" w:hAnsi="標楷體" w:hint="eastAsia"/>
              </w:rPr>
            </w:pPr>
          </w:p>
        </w:tc>
      </w:tr>
      <w:tr w:rsidR="007551CB" w:rsidRPr="002137AC" w14:paraId="39EC199E" w14:textId="77777777" w:rsidTr="002137AC">
        <w:tc>
          <w:tcPr>
            <w:tcW w:w="1440" w:type="dxa"/>
            <w:shd w:val="clear" w:color="auto" w:fill="auto"/>
          </w:tcPr>
          <w:p w14:paraId="01E932FB" w14:textId="77777777" w:rsidR="007551CB" w:rsidRPr="002137AC" w:rsidRDefault="009E50A3" w:rsidP="002137AC">
            <w:pPr>
              <w:spacing w:line="360" w:lineRule="exact"/>
              <w:jc w:val="distribute"/>
              <w:rPr>
                <w:rFonts w:ascii="標楷體" w:eastAsia="標楷體" w:hAnsi="標楷體" w:hint="eastAsia"/>
              </w:rPr>
            </w:pPr>
            <w:r w:rsidRPr="002137AC">
              <w:rPr>
                <w:rFonts w:ascii="標楷體" w:eastAsia="標楷體" w:hAnsi="標楷體" w:hint="eastAsia"/>
              </w:rPr>
              <w:t>第</w:t>
            </w:r>
            <w:r w:rsidR="00A30DE3" w:rsidRPr="002137AC">
              <w:rPr>
                <w:rFonts w:ascii="標楷體" w:eastAsia="標楷體" w:hAnsi="標楷體" w:hint="eastAsia"/>
              </w:rPr>
              <w:t>二十</w:t>
            </w:r>
            <w:r w:rsidRPr="002137AC">
              <w:rPr>
                <w:rFonts w:ascii="標楷體" w:eastAsia="標楷體" w:hAnsi="標楷體" w:hint="eastAsia"/>
              </w:rPr>
              <w:t>一條</w:t>
            </w:r>
          </w:p>
        </w:tc>
        <w:tc>
          <w:tcPr>
            <w:tcW w:w="8820" w:type="dxa"/>
            <w:shd w:val="clear" w:color="auto" w:fill="auto"/>
          </w:tcPr>
          <w:p w14:paraId="6A5570C4" w14:textId="77777777" w:rsidR="007551CB" w:rsidRPr="002137AC" w:rsidRDefault="007551CB" w:rsidP="002137AC">
            <w:pPr>
              <w:spacing w:line="360" w:lineRule="exact"/>
              <w:rPr>
                <w:rFonts w:ascii="標楷體" w:eastAsia="標楷體" w:hAnsi="標楷體" w:hint="eastAsia"/>
              </w:rPr>
            </w:pPr>
            <w:r w:rsidRPr="002137AC">
              <w:rPr>
                <w:rFonts w:ascii="標楷體" w:eastAsia="標楷體" w:hAnsi="標楷體" w:hint="eastAsia"/>
              </w:rPr>
              <w:t>作業程序及行為指南</w:t>
            </w:r>
            <w:r w:rsidRPr="002137AC">
              <w:rPr>
                <w:rFonts w:ascii="標楷體" w:eastAsia="標楷體" w:hAnsi="標楷體"/>
              </w:rPr>
              <w:t xml:space="preserve"> </w:t>
            </w:r>
          </w:p>
          <w:p w14:paraId="6AD40823" w14:textId="77777777" w:rsidR="007551CB" w:rsidRPr="002137AC" w:rsidRDefault="007551CB" w:rsidP="002137AC">
            <w:pPr>
              <w:spacing w:line="360" w:lineRule="exact"/>
              <w:rPr>
                <w:rFonts w:ascii="標楷體" w:eastAsia="標楷體" w:hAnsi="標楷體"/>
              </w:rPr>
            </w:pPr>
            <w:r w:rsidRPr="002137AC">
              <w:rPr>
                <w:rFonts w:ascii="標楷體" w:eastAsia="標楷體" w:hAnsi="標楷體" w:hint="eastAsia"/>
              </w:rPr>
              <w:t>本公司依</w:t>
            </w:r>
            <w:r w:rsidR="00AA56C2" w:rsidRPr="002137AC">
              <w:rPr>
                <w:rFonts w:ascii="標楷體" w:eastAsia="標楷體" w:hAnsi="標楷體" w:hint="eastAsia"/>
              </w:rPr>
              <w:t>本作業程序及行為指南</w:t>
            </w:r>
            <w:r w:rsidRPr="002137AC">
              <w:rPr>
                <w:rFonts w:ascii="標楷體" w:eastAsia="標楷體" w:hAnsi="標楷體" w:hint="eastAsia"/>
              </w:rPr>
              <w:t>第六條規定訂定</w:t>
            </w:r>
            <w:r w:rsidR="00FB4130" w:rsidRPr="002137AC">
              <w:rPr>
                <w:rFonts w:ascii="標楷體" w:eastAsia="標楷體" w:hAnsi="標楷體" w:hint="eastAsia"/>
              </w:rPr>
              <w:t>防範</w:t>
            </w:r>
            <w:proofErr w:type="gramStart"/>
            <w:r w:rsidR="00FB4130" w:rsidRPr="002137AC">
              <w:rPr>
                <w:rFonts w:ascii="標楷體" w:eastAsia="標楷體" w:hAnsi="標楷體" w:hint="eastAsia"/>
              </w:rPr>
              <w:t>不</w:t>
            </w:r>
            <w:proofErr w:type="gramEnd"/>
            <w:r w:rsidR="00FB4130" w:rsidRPr="002137AC">
              <w:rPr>
                <w:rFonts w:ascii="標楷體" w:eastAsia="標楷體" w:hAnsi="標楷體" w:hint="eastAsia"/>
              </w:rPr>
              <w:t>誠信行為方案</w:t>
            </w:r>
            <w:r w:rsidRPr="002137AC">
              <w:rPr>
                <w:rFonts w:ascii="標楷體" w:eastAsia="標楷體" w:hAnsi="標楷體" w:hint="eastAsia"/>
              </w:rPr>
              <w:t>作業程序及行為指南，具體規範</w:t>
            </w:r>
            <w:r w:rsidR="00360A74" w:rsidRPr="002137AC">
              <w:rPr>
                <w:rFonts w:ascii="標楷體" w:eastAsia="標楷體" w:hAnsi="標楷體" w:hint="eastAsia"/>
              </w:rPr>
              <w:t>本公司人員</w:t>
            </w:r>
            <w:r w:rsidRPr="002137AC">
              <w:rPr>
                <w:rFonts w:ascii="標楷體" w:eastAsia="標楷體" w:hAnsi="標楷體" w:hint="eastAsia"/>
              </w:rPr>
              <w:t>執行業務應注意事項，其內容</w:t>
            </w:r>
            <w:r w:rsidR="00FB4130" w:rsidRPr="002137AC">
              <w:rPr>
                <w:rFonts w:ascii="標楷體" w:eastAsia="標楷體" w:hAnsi="標楷體" w:hint="eastAsia"/>
              </w:rPr>
              <w:t>如下</w:t>
            </w:r>
            <w:r w:rsidRPr="002137AC">
              <w:rPr>
                <w:rFonts w:ascii="標楷體" w:eastAsia="標楷體" w:hAnsi="標楷體" w:hint="eastAsia"/>
              </w:rPr>
              <w:t>：</w:t>
            </w:r>
            <w:r w:rsidRPr="002137AC">
              <w:rPr>
                <w:rFonts w:ascii="標楷體" w:eastAsia="標楷體" w:hAnsi="標楷體"/>
              </w:rPr>
              <w:t xml:space="preserve"> </w:t>
            </w:r>
          </w:p>
          <w:p w14:paraId="63491E00" w14:textId="77777777" w:rsidR="007551CB" w:rsidRPr="002137AC" w:rsidRDefault="00245FCB" w:rsidP="002137AC">
            <w:pPr>
              <w:numPr>
                <w:ilvl w:val="0"/>
                <w:numId w:val="2"/>
              </w:numPr>
              <w:spacing w:line="360" w:lineRule="exact"/>
              <w:rPr>
                <w:rFonts w:ascii="標楷體" w:eastAsia="標楷體" w:hAnsi="標楷體"/>
              </w:rPr>
            </w:pPr>
            <w:r w:rsidRPr="002137AC">
              <w:rPr>
                <w:rFonts w:ascii="標楷體" w:eastAsia="標楷體" w:hAnsi="標楷體" w:hint="eastAsia"/>
              </w:rPr>
              <w:lastRenderedPageBreak/>
              <w:t>本公司</w:t>
            </w:r>
            <w:r w:rsidR="00FB4130" w:rsidRPr="002137AC">
              <w:rPr>
                <w:rFonts w:ascii="標楷體" w:eastAsia="標楷體" w:hAnsi="標楷體" w:hint="eastAsia"/>
              </w:rPr>
              <w:t>對於</w:t>
            </w:r>
            <w:r w:rsidR="007551CB" w:rsidRPr="002137AC">
              <w:rPr>
                <w:rFonts w:ascii="標楷體" w:eastAsia="標楷體" w:hAnsi="標楷體" w:hint="eastAsia"/>
              </w:rPr>
              <w:t>不正當利益之認定</w:t>
            </w:r>
            <w:r w:rsidR="00FB4130" w:rsidRPr="002137AC">
              <w:rPr>
                <w:rFonts w:ascii="標楷體" w:eastAsia="標楷體" w:hAnsi="標楷體" w:hint="eastAsia"/>
              </w:rPr>
              <w:t>、提供之禁止與收受之避免等處理程序，悉依公司法、證券交易法</w:t>
            </w:r>
            <w:r w:rsidRPr="002137AC">
              <w:rPr>
                <w:rFonts w:ascii="標楷體" w:eastAsia="標楷體" w:hAnsi="標楷體" w:hint="eastAsia"/>
              </w:rPr>
              <w:t>及相關法規中有關董事應遵守之義務規範，以及本公司「道德行為準則」等規範為</w:t>
            </w:r>
            <w:proofErr w:type="gramStart"/>
            <w:r w:rsidRPr="002137AC">
              <w:rPr>
                <w:rFonts w:ascii="標楷體" w:eastAsia="標楷體" w:hAnsi="標楷體" w:hint="eastAsia"/>
              </w:rPr>
              <w:t>準</w:t>
            </w:r>
            <w:proofErr w:type="gramEnd"/>
            <w:r w:rsidR="007551CB" w:rsidRPr="002137AC">
              <w:rPr>
                <w:rFonts w:ascii="標楷體" w:eastAsia="標楷體" w:hAnsi="標楷體" w:hint="eastAsia"/>
              </w:rPr>
              <w:t>。</w:t>
            </w:r>
            <w:r w:rsidR="007551CB" w:rsidRPr="002137AC">
              <w:rPr>
                <w:rFonts w:ascii="標楷體" w:eastAsia="標楷體" w:hAnsi="標楷體"/>
              </w:rPr>
              <w:t xml:space="preserve"> </w:t>
            </w:r>
          </w:p>
          <w:p w14:paraId="0710C670" w14:textId="77777777" w:rsidR="006726DB" w:rsidRPr="002137AC" w:rsidRDefault="00245FCB" w:rsidP="002137AC">
            <w:pPr>
              <w:numPr>
                <w:ilvl w:val="0"/>
                <w:numId w:val="2"/>
              </w:numPr>
              <w:spacing w:line="360" w:lineRule="exact"/>
              <w:rPr>
                <w:rFonts w:ascii="標楷體" w:eastAsia="標楷體" w:hAnsi="標楷體" w:hint="eastAsia"/>
              </w:rPr>
            </w:pPr>
            <w:r w:rsidRPr="002137AC">
              <w:rPr>
                <w:rFonts w:ascii="標楷體" w:eastAsia="標楷體" w:hAnsi="標楷體" w:hint="eastAsia"/>
              </w:rPr>
              <w:t>本公司</w:t>
            </w:r>
            <w:r w:rsidR="007551CB" w:rsidRPr="002137AC">
              <w:rPr>
                <w:rFonts w:ascii="標楷體" w:eastAsia="標楷體" w:hAnsi="標楷體" w:hint="eastAsia"/>
              </w:rPr>
              <w:t>提供政治獻金</w:t>
            </w:r>
            <w:r w:rsidR="006726DB" w:rsidRPr="002137AC">
              <w:rPr>
                <w:rFonts w:ascii="標楷體" w:eastAsia="標楷體" w:hAnsi="標楷體" w:hint="eastAsia"/>
              </w:rPr>
              <w:t>，應依下列規定辦理，於陳報董事長核准並知會本公司</w:t>
            </w:r>
            <w:r w:rsidR="00F662EB" w:rsidRPr="002137AC">
              <w:rPr>
                <w:rFonts w:ascii="標楷體" w:eastAsia="標楷體" w:hAnsi="標楷體" w:hint="eastAsia"/>
              </w:rPr>
              <w:t>相關</w:t>
            </w:r>
            <w:r w:rsidR="006726DB" w:rsidRPr="002137AC">
              <w:rPr>
                <w:rFonts w:ascii="標楷體" w:eastAsia="標楷體" w:hAnsi="標楷體" w:hint="eastAsia"/>
              </w:rPr>
              <w:t>單位，其金額達新台幣</w:t>
            </w:r>
            <w:r w:rsidR="002F6F4B" w:rsidRPr="002137AC">
              <w:rPr>
                <w:rFonts w:ascii="Calibri" w:eastAsia="標楷體" w:hAnsi="標楷體" w:cs="Calibri" w:hint="eastAsia"/>
              </w:rPr>
              <w:t>壹佰萬</w:t>
            </w:r>
            <w:r w:rsidR="006726DB" w:rsidRPr="002137AC">
              <w:rPr>
                <w:rFonts w:ascii="標楷體" w:eastAsia="標楷體" w:hAnsi="標楷體" w:hint="eastAsia"/>
              </w:rPr>
              <w:t>元以上，</w:t>
            </w:r>
            <w:r w:rsidRPr="002137AC">
              <w:rPr>
                <w:rFonts w:ascii="標楷體" w:eastAsia="標楷體" w:hAnsi="標楷體" w:hint="eastAsia"/>
              </w:rPr>
              <w:t>需提報董事會通過後，使得為之</w:t>
            </w:r>
            <w:r w:rsidR="003B17FC" w:rsidRPr="002137AC">
              <w:rPr>
                <w:rFonts w:ascii="標楷體" w:eastAsia="標楷體" w:hAnsi="標楷體" w:hint="eastAsia"/>
              </w:rPr>
              <w:t>:</w:t>
            </w:r>
          </w:p>
          <w:p w14:paraId="29996166" w14:textId="77777777" w:rsidR="006726DB" w:rsidRPr="002137AC" w:rsidRDefault="00BB1D89" w:rsidP="002137AC">
            <w:pPr>
              <w:numPr>
                <w:ilvl w:val="1"/>
                <w:numId w:val="2"/>
              </w:numPr>
              <w:spacing w:line="360" w:lineRule="exact"/>
              <w:rPr>
                <w:rFonts w:ascii="標楷體" w:eastAsia="標楷體" w:hAnsi="標楷體" w:hint="eastAsia"/>
              </w:rPr>
            </w:pPr>
            <w:r w:rsidRPr="002137AC">
              <w:rPr>
                <w:rFonts w:ascii="標楷體" w:eastAsia="標楷體" w:hAnsi="標楷體"/>
              </w:rPr>
              <w:t>應確認係符合政治獻金收受者所在國家之政治獻金相關法規，包括提供政治獻金之上限及形式等。</w:t>
            </w:r>
          </w:p>
          <w:p w14:paraId="7C3A4E0F" w14:textId="77777777" w:rsidR="00BB1D89" w:rsidRPr="002137AC" w:rsidRDefault="00BB1D89" w:rsidP="002137AC">
            <w:pPr>
              <w:numPr>
                <w:ilvl w:val="1"/>
                <w:numId w:val="2"/>
              </w:numPr>
              <w:spacing w:line="360" w:lineRule="exact"/>
              <w:rPr>
                <w:rFonts w:ascii="標楷體" w:eastAsia="標楷體" w:hAnsi="標楷體" w:hint="eastAsia"/>
              </w:rPr>
            </w:pPr>
            <w:r w:rsidRPr="002137AC">
              <w:rPr>
                <w:rFonts w:ascii="標楷體" w:eastAsia="標楷體" w:hAnsi="標楷體"/>
              </w:rPr>
              <w:t>決策應做成書面紀錄。</w:t>
            </w:r>
          </w:p>
          <w:p w14:paraId="63D184A4" w14:textId="77777777" w:rsidR="00BB1D89" w:rsidRPr="002137AC" w:rsidRDefault="003B17FC" w:rsidP="002137AC">
            <w:pPr>
              <w:numPr>
                <w:ilvl w:val="1"/>
                <w:numId w:val="2"/>
              </w:numPr>
              <w:spacing w:line="360" w:lineRule="exact"/>
              <w:rPr>
                <w:rFonts w:ascii="標楷體" w:eastAsia="標楷體" w:hAnsi="標楷體" w:hint="eastAsia"/>
              </w:rPr>
            </w:pPr>
            <w:r w:rsidRPr="002137AC">
              <w:rPr>
                <w:rFonts w:ascii="Calibri" w:eastAsia="標楷體" w:hAnsi="標楷體" w:cs="Calibri"/>
              </w:rPr>
              <w:t>政治獻金應依法規及會計相關處理程序予以</w:t>
            </w:r>
            <w:proofErr w:type="gramStart"/>
            <w:r w:rsidRPr="002137AC">
              <w:rPr>
                <w:rFonts w:ascii="Calibri" w:eastAsia="標楷體" w:hAnsi="標楷體" w:cs="Calibri"/>
              </w:rPr>
              <w:t>入帳</w:t>
            </w:r>
            <w:proofErr w:type="gramEnd"/>
            <w:r w:rsidRPr="002137AC">
              <w:rPr>
                <w:rFonts w:ascii="Calibri" w:eastAsia="標楷體" w:hAnsi="標楷體" w:cs="Calibri"/>
              </w:rPr>
              <w:t>。</w:t>
            </w:r>
          </w:p>
          <w:p w14:paraId="77DA76B2" w14:textId="77777777" w:rsidR="003B17FC" w:rsidRPr="002137AC" w:rsidRDefault="003B17FC" w:rsidP="002137AC">
            <w:pPr>
              <w:numPr>
                <w:ilvl w:val="1"/>
                <w:numId w:val="2"/>
              </w:numPr>
              <w:spacing w:line="360" w:lineRule="exact"/>
              <w:rPr>
                <w:rFonts w:ascii="標楷體" w:eastAsia="標楷體" w:hAnsi="標楷體" w:hint="eastAsia"/>
              </w:rPr>
            </w:pPr>
            <w:r w:rsidRPr="002137AC">
              <w:rPr>
                <w:rFonts w:ascii="Calibri" w:eastAsia="標楷體" w:hAnsi="標楷體" w:cs="Calibri"/>
              </w:rPr>
              <w:t>提供政治獻金時，應避免與政府相關單位從事商業往來、申請許可或辦理其他涉及公司利益之事項。</w:t>
            </w:r>
          </w:p>
          <w:p w14:paraId="130872D1" w14:textId="77777777" w:rsidR="003B17FC" w:rsidRPr="002137AC" w:rsidRDefault="003B17FC" w:rsidP="002137AC">
            <w:pPr>
              <w:numPr>
                <w:ilvl w:val="0"/>
                <w:numId w:val="2"/>
              </w:numPr>
              <w:spacing w:line="360" w:lineRule="exact"/>
              <w:rPr>
                <w:rFonts w:ascii="標楷體" w:eastAsia="標楷體" w:hAnsi="標楷體" w:hint="eastAsia"/>
              </w:rPr>
            </w:pPr>
            <w:r w:rsidRPr="002137AC">
              <w:rPr>
                <w:rFonts w:ascii="Calibri" w:eastAsia="標楷體" w:hAnsi="標楷體" w:cs="Calibri"/>
              </w:rPr>
              <w:t>本公司提供慈善捐贈或贊助，應依下列事項辦理，</w:t>
            </w:r>
            <w:r w:rsidRPr="002137AC">
              <w:rPr>
                <w:rFonts w:ascii="Calibri" w:eastAsia="標楷體" w:hAnsi="標楷體" w:cs="Calibri" w:hint="eastAsia"/>
              </w:rPr>
              <w:t>經權責主管</w:t>
            </w:r>
            <w:r w:rsidRPr="002137AC">
              <w:rPr>
                <w:rFonts w:ascii="Calibri" w:eastAsia="標楷體" w:hAnsi="標楷體" w:cs="Calibri"/>
              </w:rPr>
              <w:t>核准</w:t>
            </w:r>
            <w:r w:rsidRPr="002137AC">
              <w:rPr>
                <w:rFonts w:ascii="Calibri" w:eastAsia="標楷體" w:hAnsi="標楷體" w:cs="Calibri" w:hint="eastAsia"/>
              </w:rPr>
              <w:t>後</w:t>
            </w:r>
            <w:r w:rsidRPr="002137AC">
              <w:rPr>
                <w:rFonts w:ascii="Calibri" w:eastAsia="標楷體" w:hAnsi="標楷體" w:cs="Calibri"/>
              </w:rPr>
              <w:t>並知會本公司</w:t>
            </w:r>
            <w:r w:rsidR="00F662EB" w:rsidRPr="002137AC">
              <w:rPr>
                <w:rFonts w:ascii="Calibri" w:eastAsia="標楷體" w:hAnsi="標楷體" w:cs="Calibri" w:hint="eastAsia"/>
              </w:rPr>
              <w:t>相關</w:t>
            </w:r>
            <w:r w:rsidRPr="002137AC">
              <w:rPr>
                <w:rFonts w:ascii="Calibri" w:eastAsia="標楷體" w:hAnsi="標楷體" w:cs="Calibri"/>
              </w:rPr>
              <w:t>單位，其金額達新臺幣</w:t>
            </w:r>
            <w:r w:rsidRPr="002137AC">
              <w:rPr>
                <w:rFonts w:ascii="Calibri" w:eastAsia="標楷體" w:hAnsi="標楷體" w:cs="Calibri" w:hint="eastAsia"/>
              </w:rPr>
              <w:t>壹佰萬</w:t>
            </w:r>
            <w:r w:rsidRPr="002137AC">
              <w:rPr>
                <w:rFonts w:ascii="Calibri" w:eastAsia="標楷體" w:hAnsi="標楷體" w:cs="Calibri"/>
              </w:rPr>
              <w:t>元以上，應提報董事會通過後，始得為之：</w:t>
            </w:r>
          </w:p>
          <w:p w14:paraId="462981FC" w14:textId="77777777" w:rsidR="003B17FC" w:rsidRPr="002137AC" w:rsidRDefault="003B17FC" w:rsidP="002137AC">
            <w:pPr>
              <w:numPr>
                <w:ilvl w:val="1"/>
                <w:numId w:val="2"/>
              </w:numPr>
              <w:spacing w:line="360" w:lineRule="exact"/>
              <w:rPr>
                <w:rFonts w:ascii="標楷體" w:eastAsia="標楷體" w:hAnsi="標楷體"/>
              </w:rPr>
            </w:pPr>
            <w:r w:rsidRPr="002137AC">
              <w:rPr>
                <w:rFonts w:ascii="Calibri" w:eastAsia="標楷體" w:hAnsi="標楷體" w:cs="Calibri"/>
              </w:rPr>
              <w:t>應符合營運所在地法令之規定。</w:t>
            </w:r>
          </w:p>
          <w:p w14:paraId="416C7404" w14:textId="77777777" w:rsidR="003B17FC" w:rsidRPr="002137AC" w:rsidRDefault="003B17FC" w:rsidP="002137AC">
            <w:pPr>
              <w:numPr>
                <w:ilvl w:val="1"/>
                <w:numId w:val="2"/>
              </w:numPr>
              <w:spacing w:line="360" w:lineRule="exact"/>
              <w:rPr>
                <w:rFonts w:ascii="標楷體" w:eastAsia="標楷體" w:hAnsi="標楷體" w:hint="eastAsia"/>
              </w:rPr>
            </w:pPr>
            <w:r w:rsidRPr="002137AC">
              <w:rPr>
                <w:rFonts w:ascii="Calibri" w:eastAsia="標楷體" w:hAnsi="標楷體" w:cs="Calibri"/>
              </w:rPr>
              <w:t>決策應做成書面紀錄。</w:t>
            </w:r>
          </w:p>
          <w:p w14:paraId="78ABA4A0" w14:textId="77777777" w:rsidR="003B17FC" w:rsidRPr="002137AC" w:rsidRDefault="006D5DD7" w:rsidP="002137AC">
            <w:pPr>
              <w:numPr>
                <w:ilvl w:val="1"/>
                <w:numId w:val="2"/>
              </w:numPr>
              <w:spacing w:line="360" w:lineRule="exact"/>
              <w:rPr>
                <w:rFonts w:ascii="標楷體" w:eastAsia="標楷體" w:hAnsi="標楷體" w:hint="eastAsia"/>
              </w:rPr>
            </w:pPr>
            <w:r w:rsidRPr="002137AC">
              <w:rPr>
                <w:rFonts w:ascii="Calibri" w:eastAsia="標楷體" w:hAnsi="標楷體" w:cs="Calibri"/>
              </w:rPr>
              <w:t>慈善捐贈之對象應為慈善機構，不得為變相行賄。</w:t>
            </w:r>
          </w:p>
          <w:p w14:paraId="6BD792E5" w14:textId="77777777" w:rsidR="006D5DD7" w:rsidRPr="002137AC" w:rsidRDefault="006D5DD7" w:rsidP="002137AC">
            <w:pPr>
              <w:numPr>
                <w:ilvl w:val="1"/>
                <w:numId w:val="2"/>
              </w:numPr>
              <w:spacing w:line="360" w:lineRule="exact"/>
              <w:rPr>
                <w:rFonts w:ascii="標楷體" w:eastAsia="標楷體" w:hAnsi="標楷體" w:hint="eastAsia"/>
              </w:rPr>
            </w:pPr>
            <w:r w:rsidRPr="002137AC">
              <w:rPr>
                <w:rFonts w:ascii="Calibri" w:eastAsia="標楷體" w:hAnsi="標楷體" w:cs="Calibri"/>
              </w:rPr>
              <w:t>因贊助所能獲得的回饋明確與合理，不得為本公司商業往來之對象或與本公司人員有利益相關之人。</w:t>
            </w:r>
          </w:p>
          <w:p w14:paraId="482B564C" w14:textId="77777777" w:rsidR="006D5DD7" w:rsidRPr="002137AC" w:rsidRDefault="006D5DD7" w:rsidP="002137AC">
            <w:pPr>
              <w:numPr>
                <w:ilvl w:val="1"/>
                <w:numId w:val="2"/>
              </w:numPr>
              <w:spacing w:line="360" w:lineRule="exact"/>
              <w:rPr>
                <w:rFonts w:ascii="標楷體" w:eastAsia="標楷體" w:hAnsi="標楷體"/>
              </w:rPr>
            </w:pPr>
            <w:r w:rsidRPr="002137AC">
              <w:rPr>
                <w:rFonts w:ascii="Calibri" w:eastAsia="標楷體" w:hAnsi="標楷體" w:cs="Calibri"/>
              </w:rPr>
              <w:t>慈善捐贈或贊助後，應確認金錢流向之用途與捐助目的相符。</w:t>
            </w:r>
          </w:p>
          <w:p w14:paraId="419A8C3C" w14:textId="77777777" w:rsidR="00360A74" w:rsidRPr="002137AC" w:rsidRDefault="00E52E80" w:rsidP="002137AC">
            <w:pPr>
              <w:numPr>
                <w:ilvl w:val="0"/>
                <w:numId w:val="2"/>
              </w:numPr>
              <w:spacing w:line="360" w:lineRule="exact"/>
              <w:rPr>
                <w:rFonts w:ascii="標楷體" w:eastAsia="標楷體" w:hAnsi="標楷體" w:hint="eastAsia"/>
              </w:rPr>
            </w:pPr>
            <w:r w:rsidRPr="002137AC">
              <w:rPr>
                <w:rFonts w:ascii="標楷體" w:eastAsia="標楷體" w:hAnsi="標楷體" w:cs="細明體"/>
                <w:kern w:val="0"/>
              </w:rPr>
              <w:t>本公司人員於從事商業行為過程中，應向交易對象說明公司之誠信經營政策與相關規定，並明確拒絕直接或間接提供、承諾、要求或收受任何形式或名義之不正當利益。</w:t>
            </w:r>
          </w:p>
          <w:p w14:paraId="61029F7A" w14:textId="77777777" w:rsidR="007551CB" w:rsidRPr="002137AC" w:rsidRDefault="007551CB" w:rsidP="002137AC">
            <w:pPr>
              <w:numPr>
                <w:ilvl w:val="0"/>
                <w:numId w:val="2"/>
              </w:numPr>
              <w:spacing w:line="360" w:lineRule="exact"/>
              <w:rPr>
                <w:rFonts w:ascii="標楷體" w:eastAsia="標楷體" w:hAnsi="標楷體"/>
              </w:rPr>
            </w:pPr>
            <w:r w:rsidRPr="002137AC">
              <w:rPr>
                <w:rFonts w:ascii="標楷體" w:eastAsia="標楷體" w:hAnsi="標楷體" w:hint="eastAsia"/>
              </w:rPr>
              <w:t>對業務上獲得之機密及商業敏感資料</w:t>
            </w:r>
            <w:r w:rsidR="00990F13" w:rsidRPr="002137AC">
              <w:rPr>
                <w:rFonts w:ascii="標楷體" w:eastAsia="標楷體" w:hAnsi="標楷體" w:hint="eastAsia"/>
              </w:rPr>
              <w:t>，應依「</w:t>
            </w:r>
            <w:r w:rsidR="00B2328C" w:rsidRPr="00B2328C">
              <w:rPr>
                <w:rFonts w:ascii="標楷體" w:eastAsia="標楷體" w:hint="eastAsia"/>
                <w:bCs/>
              </w:rPr>
              <w:t>競業禁止暨保密約定書</w:t>
            </w:r>
            <w:r w:rsidR="00990F13" w:rsidRPr="002137AC">
              <w:rPr>
                <w:rFonts w:ascii="標楷體" w:eastAsia="標楷體" w:hAnsi="標楷體" w:hint="eastAsia"/>
              </w:rPr>
              <w:t>」</w:t>
            </w:r>
            <w:r w:rsidR="00957715" w:rsidRPr="002137AC">
              <w:rPr>
                <w:rFonts w:ascii="標楷體" w:eastAsia="標楷體" w:hAnsi="標楷體" w:hint="eastAsia"/>
              </w:rPr>
              <w:t>及「員工工作規則」等程序進行處理</w:t>
            </w:r>
            <w:r w:rsidRPr="002137AC">
              <w:rPr>
                <w:rFonts w:ascii="標楷體" w:eastAsia="標楷體" w:hAnsi="標楷體" w:hint="eastAsia"/>
              </w:rPr>
              <w:t>。</w:t>
            </w:r>
            <w:r w:rsidRPr="002137AC">
              <w:rPr>
                <w:rFonts w:ascii="標楷體" w:eastAsia="標楷體" w:hAnsi="標楷體"/>
              </w:rPr>
              <w:t xml:space="preserve"> </w:t>
            </w:r>
          </w:p>
          <w:p w14:paraId="3CAD08AD" w14:textId="77777777" w:rsidR="007551CB" w:rsidRPr="002137AC" w:rsidRDefault="00957715" w:rsidP="002137AC">
            <w:pPr>
              <w:numPr>
                <w:ilvl w:val="0"/>
                <w:numId w:val="2"/>
              </w:numPr>
              <w:spacing w:line="360" w:lineRule="exact"/>
              <w:rPr>
                <w:rFonts w:ascii="標楷體" w:eastAsia="標楷體" w:hAnsi="標楷體" w:hint="eastAsia"/>
              </w:rPr>
            </w:pPr>
            <w:r w:rsidRPr="002137AC">
              <w:rPr>
                <w:rFonts w:ascii="標楷體" w:eastAsia="標楷體" w:hAnsi="標楷體" w:hint="eastAsia"/>
              </w:rPr>
              <w:t>本公司人員應避免與</w:t>
            </w:r>
            <w:r w:rsidR="00E52E80" w:rsidRPr="002137AC">
              <w:rPr>
                <w:rFonts w:ascii="標楷體" w:eastAsia="標楷體" w:hAnsi="標楷體" w:hint="eastAsia"/>
              </w:rPr>
              <w:t>涉有</w:t>
            </w:r>
            <w:proofErr w:type="gramStart"/>
            <w:r w:rsidR="007551CB" w:rsidRPr="002137AC">
              <w:rPr>
                <w:rFonts w:ascii="標楷體" w:eastAsia="標楷體" w:hAnsi="標楷體" w:hint="eastAsia"/>
              </w:rPr>
              <w:t>不</w:t>
            </w:r>
            <w:proofErr w:type="gramEnd"/>
            <w:r w:rsidR="007551CB" w:rsidRPr="002137AC">
              <w:rPr>
                <w:rFonts w:ascii="標楷體" w:eastAsia="標楷體" w:hAnsi="標楷體" w:hint="eastAsia"/>
              </w:rPr>
              <w:t>誠信行為之</w:t>
            </w:r>
            <w:r w:rsidRPr="002137AC">
              <w:rPr>
                <w:rFonts w:ascii="標楷體" w:eastAsia="標楷體" w:hAnsi="標楷體" w:hint="eastAsia"/>
              </w:rPr>
              <w:t>代理商、供應商、客戶或其他商業</w:t>
            </w:r>
            <w:r w:rsidR="007551CB" w:rsidRPr="002137AC">
              <w:rPr>
                <w:rFonts w:ascii="標楷體" w:eastAsia="標楷體" w:hAnsi="標楷體" w:hint="eastAsia"/>
              </w:rPr>
              <w:t>往來</w:t>
            </w:r>
            <w:r w:rsidRPr="002137AC">
              <w:rPr>
                <w:rFonts w:ascii="標楷體" w:eastAsia="標楷體" w:hAnsi="標楷體" w:hint="eastAsia"/>
              </w:rPr>
              <w:t>對象從事商業</w:t>
            </w:r>
            <w:r w:rsidR="00E23BFE" w:rsidRPr="002137AC">
              <w:rPr>
                <w:rFonts w:ascii="標楷體" w:eastAsia="標楷體" w:hAnsi="標楷體" w:hint="eastAsia"/>
              </w:rPr>
              <w:t>交易</w:t>
            </w:r>
            <w:r w:rsidRPr="002137AC">
              <w:rPr>
                <w:rFonts w:ascii="標楷體" w:eastAsia="標楷體" w:hAnsi="標楷體" w:hint="eastAsia"/>
              </w:rPr>
              <w:t>，經發現業務往來或合作對象有</w:t>
            </w:r>
            <w:proofErr w:type="gramStart"/>
            <w:r w:rsidRPr="002137AC">
              <w:rPr>
                <w:rFonts w:ascii="標楷體" w:eastAsia="標楷體" w:hAnsi="標楷體" w:hint="eastAsia"/>
              </w:rPr>
              <w:t>不</w:t>
            </w:r>
            <w:proofErr w:type="gramEnd"/>
            <w:r w:rsidRPr="002137AC">
              <w:rPr>
                <w:rFonts w:ascii="標楷體" w:eastAsia="標楷體" w:hAnsi="標楷體" w:hint="eastAsia"/>
              </w:rPr>
              <w:t>誠信行為者，應立即停止與其商業往來，並將其列為拒絕往來對象，以落實公司之誠信經營政策</w:t>
            </w:r>
            <w:r w:rsidR="007551CB" w:rsidRPr="002137AC">
              <w:rPr>
                <w:rFonts w:ascii="標楷體" w:eastAsia="標楷體" w:hAnsi="標楷體" w:hint="eastAsia"/>
              </w:rPr>
              <w:t>。</w:t>
            </w:r>
            <w:r w:rsidR="007551CB" w:rsidRPr="002137AC">
              <w:rPr>
                <w:rFonts w:ascii="標楷體" w:eastAsia="標楷體" w:hAnsi="標楷體"/>
              </w:rPr>
              <w:t xml:space="preserve"> </w:t>
            </w:r>
          </w:p>
          <w:p w14:paraId="5532AA44" w14:textId="77777777" w:rsidR="006F1C32" w:rsidRPr="002137AC" w:rsidRDefault="006F1C32" w:rsidP="002137AC">
            <w:pPr>
              <w:numPr>
                <w:ilvl w:val="0"/>
                <w:numId w:val="2"/>
              </w:numPr>
              <w:spacing w:line="360" w:lineRule="exact"/>
              <w:rPr>
                <w:rFonts w:ascii="標楷體" w:eastAsia="標楷體" w:hAnsi="標楷體"/>
              </w:rPr>
            </w:pPr>
            <w:r w:rsidRPr="002137AC">
              <w:rPr>
                <w:rFonts w:ascii="標楷體" w:eastAsia="標楷體" w:hAnsi="標楷體" w:cs="細明體"/>
                <w:kern w:val="0"/>
              </w:rPr>
              <w:t>本公司與他人簽訂契約時，應充分瞭解對方之誠信經營狀況，並將遵守</w:t>
            </w:r>
            <w:r w:rsidRPr="002137AC">
              <w:rPr>
                <w:rFonts w:ascii="標楷體" w:eastAsia="標楷體" w:hAnsi="標楷體" w:cs="細明體" w:hint="eastAsia"/>
                <w:kern w:val="0"/>
              </w:rPr>
              <w:t>本公司</w:t>
            </w:r>
            <w:r w:rsidRPr="002137AC">
              <w:rPr>
                <w:rFonts w:ascii="標楷體" w:eastAsia="標楷體" w:hAnsi="標楷體" w:cs="細明體"/>
                <w:kern w:val="0"/>
              </w:rPr>
              <w:t>誠信經營政策納入契約條款，於契約中至少應明訂下列事項：</w:t>
            </w:r>
          </w:p>
          <w:p w14:paraId="13BACF3E" w14:textId="77777777" w:rsidR="006F1C32" w:rsidRPr="002137AC" w:rsidRDefault="006F1C32" w:rsidP="002137AC">
            <w:pPr>
              <w:numPr>
                <w:ilvl w:val="1"/>
                <w:numId w:val="2"/>
              </w:numPr>
              <w:spacing w:line="360" w:lineRule="exact"/>
              <w:rPr>
                <w:rFonts w:ascii="標楷體" w:eastAsia="標楷體" w:hAnsi="標楷體" w:cs="細明體"/>
                <w:kern w:val="0"/>
              </w:rPr>
            </w:pPr>
            <w:r w:rsidRPr="002137AC">
              <w:rPr>
                <w:rFonts w:ascii="標楷體" w:eastAsia="標楷體" w:hAnsi="標楷體" w:cs="細明體"/>
                <w:kern w:val="0"/>
              </w:rPr>
              <w:t>任何一方知悉有人員違反禁止收受佣金、回扣或其他不正當利益之契約條款時，應立即據實將此等人員之身分、提供、承諾、要求或收受之方式、金額或其他不正當利益告知他方，並提供相關證據且配合他方調查。一方如因此而受有損害時，得</w:t>
            </w:r>
            <w:r w:rsidR="00E205BF" w:rsidRPr="002137AC">
              <w:rPr>
                <w:rFonts w:ascii="標楷體" w:eastAsia="標楷體" w:hAnsi="標楷體" w:cs="細明體" w:hint="eastAsia"/>
                <w:kern w:val="0"/>
              </w:rPr>
              <w:t>依</w:t>
            </w:r>
            <w:r w:rsidRPr="002137AC">
              <w:rPr>
                <w:rFonts w:ascii="標楷體" w:eastAsia="標楷體" w:hAnsi="標楷體" w:cs="細明體"/>
                <w:kern w:val="0"/>
              </w:rPr>
              <w:t>契約</w:t>
            </w:r>
            <w:r w:rsidR="00E205BF" w:rsidRPr="002137AC">
              <w:rPr>
                <w:rFonts w:ascii="標楷體" w:eastAsia="標楷體" w:hAnsi="標楷體" w:cs="細明體" w:hint="eastAsia"/>
                <w:kern w:val="0"/>
              </w:rPr>
              <w:t>違約規定請求</w:t>
            </w:r>
            <w:r w:rsidRPr="002137AC">
              <w:rPr>
                <w:rFonts w:ascii="標楷體" w:eastAsia="標楷體" w:hAnsi="標楷體" w:cs="細明體"/>
                <w:kern w:val="0"/>
              </w:rPr>
              <w:t>損害賠償，並得自應給付之契約價款中如數扣除。</w:t>
            </w:r>
          </w:p>
          <w:p w14:paraId="00AD3D84" w14:textId="77777777" w:rsidR="006F1C32" w:rsidRPr="002137AC" w:rsidRDefault="006F1C32" w:rsidP="002137AC">
            <w:pPr>
              <w:numPr>
                <w:ilvl w:val="1"/>
                <w:numId w:val="2"/>
              </w:numPr>
              <w:spacing w:line="360" w:lineRule="exact"/>
              <w:rPr>
                <w:rFonts w:ascii="標楷體" w:eastAsia="標楷體" w:hAnsi="標楷體" w:cs="細明體"/>
                <w:kern w:val="0"/>
              </w:rPr>
            </w:pPr>
            <w:r w:rsidRPr="002137AC">
              <w:rPr>
                <w:rFonts w:ascii="標楷體" w:eastAsia="標楷體" w:hAnsi="標楷體" w:cs="細明體"/>
                <w:kern w:val="0"/>
              </w:rPr>
              <w:t>任何一方於商業活動如涉有</w:t>
            </w:r>
            <w:proofErr w:type="gramStart"/>
            <w:r w:rsidRPr="002137AC">
              <w:rPr>
                <w:rFonts w:ascii="標楷體" w:eastAsia="標楷體" w:hAnsi="標楷體" w:cs="細明體"/>
                <w:kern w:val="0"/>
              </w:rPr>
              <w:t>不</w:t>
            </w:r>
            <w:proofErr w:type="gramEnd"/>
            <w:r w:rsidRPr="002137AC">
              <w:rPr>
                <w:rFonts w:ascii="標楷體" w:eastAsia="標楷體" w:hAnsi="標楷體" w:cs="細明體"/>
                <w:kern w:val="0"/>
              </w:rPr>
              <w:t>誠信行為之情事，他方得隨時無條件終止或解除契約。</w:t>
            </w:r>
          </w:p>
          <w:p w14:paraId="111DA914" w14:textId="77777777" w:rsidR="00EB2C45" w:rsidRPr="002137AC" w:rsidRDefault="006F1C32" w:rsidP="002137AC">
            <w:pPr>
              <w:numPr>
                <w:ilvl w:val="1"/>
                <w:numId w:val="2"/>
              </w:numPr>
              <w:spacing w:line="360" w:lineRule="exact"/>
              <w:rPr>
                <w:rFonts w:ascii="標楷體" w:eastAsia="標楷體" w:hAnsi="標楷體" w:hint="eastAsia"/>
              </w:rPr>
            </w:pPr>
            <w:r w:rsidRPr="002137AC">
              <w:rPr>
                <w:rFonts w:ascii="標楷體" w:eastAsia="標楷體" w:hAnsi="標楷體" w:cs="細明體"/>
                <w:kern w:val="0"/>
              </w:rPr>
              <w:t>訂定明確且合理之付款內容，包括付款地點、方式、需符合之相關稅務法規等。</w:t>
            </w:r>
          </w:p>
        </w:tc>
      </w:tr>
      <w:tr w:rsidR="007551CB" w:rsidRPr="002137AC" w14:paraId="084DFE3C" w14:textId="77777777" w:rsidTr="002137AC">
        <w:tc>
          <w:tcPr>
            <w:tcW w:w="1440" w:type="dxa"/>
            <w:shd w:val="clear" w:color="auto" w:fill="auto"/>
          </w:tcPr>
          <w:p w14:paraId="319F8DF7" w14:textId="77777777" w:rsidR="007551CB" w:rsidRPr="002137AC" w:rsidRDefault="0006670F" w:rsidP="002137AC">
            <w:pPr>
              <w:spacing w:line="360" w:lineRule="exact"/>
              <w:jc w:val="distribute"/>
              <w:rPr>
                <w:rFonts w:ascii="標楷體" w:eastAsia="標楷體" w:hAnsi="標楷體" w:hint="eastAsia"/>
              </w:rPr>
            </w:pPr>
            <w:r w:rsidRPr="002137AC">
              <w:rPr>
                <w:rFonts w:ascii="標楷體" w:eastAsia="標楷體" w:hAnsi="標楷體" w:hint="eastAsia"/>
              </w:rPr>
              <w:lastRenderedPageBreak/>
              <w:t>第</w:t>
            </w:r>
            <w:r w:rsidR="00A30DE3" w:rsidRPr="002137AC">
              <w:rPr>
                <w:rFonts w:ascii="標楷體" w:eastAsia="標楷體" w:hAnsi="標楷體" w:hint="eastAsia"/>
              </w:rPr>
              <w:t>二十</w:t>
            </w:r>
            <w:r w:rsidRPr="002137AC">
              <w:rPr>
                <w:rFonts w:ascii="標楷體" w:eastAsia="標楷體" w:hAnsi="標楷體" w:hint="eastAsia"/>
              </w:rPr>
              <w:t>二條</w:t>
            </w:r>
          </w:p>
        </w:tc>
        <w:tc>
          <w:tcPr>
            <w:tcW w:w="8820" w:type="dxa"/>
            <w:shd w:val="clear" w:color="auto" w:fill="auto"/>
          </w:tcPr>
          <w:p w14:paraId="51160A81" w14:textId="77777777" w:rsidR="007551CB" w:rsidRPr="00004174" w:rsidRDefault="00164612" w:rsidP="002137AC">
            <w:pPr>
              <w:spacing w:line="360" w:lineRule="exact"/>
              <w:rPr>
                <w:rFonts w:ascii="標楷體" w:eastAsia="標楷體" w:hAnsi="標楷體" w:hint="eastAsia"/>
              </w:rPr>
            </w:pPr>
            <w:hyperlink r:id="rId7" w:history="1">
              <w:r w:rsidRPr="00004174">
                <w:rPr>
                  <w:rFonts w:ascii="標楷體" w:eastAsia="標楷體" w:hAnsi="標楷體"/>
                </w:rPr>
                <w:t>內部宣導、建立獎懲、申訴制度及紀律處分</w:t>
              </w:r>
            </w:hyperlink>
            <w:r w:rsidR="007551CB" w:rsidRPr="00004174">
              <w:rPr>
                <w:rFonts w:ascii="標楷體" w:eastAsia="標楷體" w:hAnsi="標楷體"/>
              </w:rPr>
              <w:t xml:space="preserve"> </w:t>
            </w:r>
          </w:p>
          <w:p w14:paraId="559DE588" w14:textId="77777777" w:rsidR="001A5744" w:rsidRPr="002137AC" w:rsidRDefault="001A5744" w:rsidP="00213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hint="eastAsia"/>
              </w:rPr>
            </w:pPr>
            <w:r w:rsidRPr="002137AC">
              <w:rPr>
                <w:rFonts w:ascii="標楷體" w:eastAsia="標楷體" w:hAnsi="標楷體" w:cs="細明體" w:hint="eastAsia"/>
                <w:kern w:val="0"/>
              </w:rPr>
              <w:t>本</w:t>
            </w:r>
            <w:r w:rsidRPr="002137AC">
              <w:rPr>
                <w:rFonts w:ascii="標楷體" w:eastAsia="標楷體" w:hAnsi="標楷體" w:hint="eastAsia"/>
              </w:rPr>
              <w:t>公司專責單位應每年舉辦</w:t>
            </w:r>
            <w:r w:rsidR="00164612" w:rsidRPr="00004174">
              <w:rPr>
                <w:rFonts w:ascii="標楷體" w:eastAsia="標楷體" w:hAnsi="標楷體" w:hint="eastAsia"/>
              </w:rPr>
              <w:t>一</w:t>
            </w:r>
            <w:r w:rsidRPr="002137AC">
              <w:rPr>
                <w:rFonts w:ascii="標楷體" w:eastAsia="標楷體" w:hAnsi="標楷體" w:hint="eastAsia"/>
              </w:rPr>
              <w:t>次內部宣導，安排董事長、總經理或高階管理階層向</w:t>
            </w:r>
            <w:r w:rsidRPr="002137AC">
              <w:rPr>
                <w:rFonts w:ascii="標楷體" w:eastAsia="標楷體" w:hAnsi="標楷體" w:hint="eastAsia"/>
              </w:rPr>
              <w:lastRenderedPageBreak/>
              <w:t>董事、受</w:t>
            </w:r>
            <w:proofErr w:type="gramStart"/>
            <w:r w:rsidRPr="002137AC">
              <w:rPr>
                <w:rFonts w:ascii="標楷體" w:eastAsia="標楷體" w:hAnsi="標楷體" w:hint="eastAsia"/>
              </w:rPr>
              <w:t>僱</w:t>
            </w:r>
            <w:proofErr w:type="gramEnd"/>
            <w:r w:rsidRPr="002137AC">
              <w:rPr>
                <w:rFonts w:ascii="標楷體" w:eastAsia="標楷體" w:hAnsi="標楷體" w:hint="eastAsia"/>
              </w:rPr>
              <w:t>人及受任人傳達誠信之重要性。</w:t>
            </w:r>
          </w:p>
          <w:p w14:paraId="257B771D" w14:textId="77777777" w:rsidR="001A5744" w:rsidRPr="002137AC" w:rsidRDefault="001A5744" w:rsidP="002137AC">
            <w:pPr>
              <w:spacing w:line="360" w:lineRule="exact"/>
              <w:rPr>
                <w:rFonts w:ascii="標楷體" w:eastAsia="標楷體" w:hAnsi="標楷體" w:hint="eastAsia"/>
              </w:rPr>
            </w:pPr>
            <w:r w:rsidRPr="002137AC">
              <w:rPr>
                <w:rFonts w:ascii="標楷體" w:eastAsia="標楷體" w:hAnsi="標楷體" w:hint="eastAsia"/>
              </w:rPr>
              <w:t>本公司將誠信經營政策與員工績效考核及人力資源政策結合，設立明確有效之獎懲制度。</w:t>
            </w:r>
          </w:p>
          <w:p w14:paraId="0C954BCF" w14:textId="77777777" w:rsidR="008719E7" w:rsidRPr="002137AC" w:rsidRDefault="008719E7" w:rsidP="002137AC">
            <w:pPr>
              <w:spacing w:line="360" w:lineRule="exact"/>
              <w:rPr>
                <w:rFonts w:ascii="標楷體" w:eastAsia="標楷體" w:hAnsi="標楷體" w:hint="eastAsia"/>
              </w:rPr>
            </w:pPr>
            <w:r w:rsidRPr="002137AC">
              <w:rPr>
                <w:rFonts w:ascii="標楷體" w:eastAsia="標楷體" w:hAnsi="標楷體" w:hint="eastAsia"/>
              </w:rPr>
              <w:t>本公司對於本公司人員違反誠信行為</w:t>
            </w:r>
            <w:r w:rsidRPr="002137AC">
              <w:rPr>
                <w:rFonts w:ascii="標楷體" w:eastAsia="標楷體" w:hAnsi="標楷體" w:cs="細明體"/>
                <w:kern w:val="0"/>
              </w:rPr>
              <w:t>情節重大者</w:t>
            </w:r>
            <w:r w:rsidRPr="002137AC">
              <w:rPr>
                <w:rFonts w:ascii="標楷體" w:eastAsia="標楷體" w:hAnsi="標楷體" w:hint="eastAsia"/>
              </w:rPr>
              <w:t>，應依相關法令或依公司「道德行為準則」及「員工工作規則」之規定</w:t>
            </w:r>
            <w:r w:rsidRPr="002137AC">
              <w:rPr>
                <w:rFonts w:ascii="標楷體" w:eastAsia="標楷體" w:hAnsi="標楷體" w:cs="細明體"/>
                <w:kern w:val="0"/>
              </w:rPr>
              <w:t>予以解任或解雇</w:t>
            </w:r>
            <w:r w:rsidRPr="002137AC">
              <w:rPr>
                <w:rFonts w:ascii="標楷體" w:eastAsia="標楷體" w:hAnsi="標楷體" w:hint="eastAsia"/>
              </w:rPr>
              <w:t>。</w:t>
            </w:r>
          </w:p>
          <w:p w14:paraId="568A077C" w14:textId="77777777" w:rsidR="00164612" w:rsidRPr="00004174" w:rsidRDefault="00164612" w:rsidP="002137AC">
            <w:pPr>
              <w:spacing w:line="360" w:lineRule="exact"/>
              <w:rPr>
                <w:rFonts w:ascii="標楷體" w:eastAsia="標楷體" w:hAnsi="標楷體" w:hint="eastAsia"/>
              </w:rPr>
            </w:pPr>
            <w:r w:rsidRPr="00004174">
              <w:rPr>
                <w:rFonts w:ascii="標楷體" w:eastAsia="標楷體" w:hAnsi="標楷體" w:hint="eastAsia"/>
              </w:rPr>
              <w:t>本公司應於內部網站揭露違反誠信行為之人員職稱、姓名、違反日期、違反內容及處理情形等資訊。</w:t>
            </w:r>
          </w:p>
        </w:tc>
      </w:tr>
      <w:tr w:rsidR="007551CB" w:rsidRPr="002137AC" w14:paraId="46230DBF" w14:textId="77777777" w:rsidTr="002137AC">
        <w:tc>
          <w:tcPr>
            <w:tcW w:w="1440" w:type="dxa"/>
            <w:shd w:val="clear" w:color="auto" w:fill="auto"/>
          </w:tcPr>
          <w:p w14:paraId="331F03A3"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lastRenderedPageBreak/>
              <w:t>第</w:t>
            </w:r>
            <w:r w:rsidR="00A30DE3" w:rsidRPr="002137AC">
              <w:rPr>
                <w:rFonts w:ascii="標楷體" w:eastAsia="標楷體" w:hAnsi="標楷體" w:hint="eastAsia"/>
              </w:rPr>
              <w:t>二十</w:t>
            </w:r>
            <w:r w:rsidR="0006670F" w:rsidRPr="002137AC">
              <w:rPr>
                <w:rFonts w:ascii="標楷體" w:eastAsia="標楷體" w:hAnsi="標楷體" w:hint="eastAsia"/>
              </w:rPr>
              <w:t>三</w:t>
            </w:r>
            <w:r w:rsidRPr="002137AC">
              <w:rPr>
                <w:rFonts w:ascii="標楷體" w:eastAsia="標楷體" w:hAnsi="標楷體" w:hint="eastAsia"/>
              </w:rPr>
              <w:t>條</w:t>
            </w:r>
          </w:p>
        </w:tc>
        <w:tc>
          <w:tcPr>
            <w:tcW w:w="8820" w:type="dxa"/>
            <w:shd w:val="clear" w:color="auto" w:fill="auto"/>
          </w:tcPr>
          <w:p w14:paraId="47DB54C3" w14:textId="77777777" w:rsidR="00750CE3" w:rsidRPr="002137AC" w:rsidRDefault="00750CE3" w:rsidP="002137AC">
            <w:pPr>
              <w:spacing w:line="360" w:lineRule="exact"/>
              <w:rPr>
                <w:rFonts w:ascii="標楷體" w:eastAsia="標楷體" w:hAnsi="標楷體" w:hint="eastAsia"/>
              </w:rPr>
            </w:pPr>
            <w:r w:rsidRPr="002137AC">
              <w:rPr>
                <w:rFonts w:ascii="標楷體" w:eastAsia="標楷體" w:hAnsi="標楷體" w:hint="eastAsia"/>
              </w:rPr>
              <w:t>檢舉</w:t>
            </w:r>
            <w:r w:rsidR="0006670F" w:rsidRPr="002137AC">
              <w:rPr>
                <w:rFonts w:ascii="標楷體" w:eastAsia="標楷體" w:hAnsi="標楷體" w:hint="eastAsia"/>
              </w:rPr>
              <w:t>制度</w:t>
            </w:r>
            <w:r w:rsidRPr="002137AC">
              <w:rPr>
                <w:rFonts w:ascii="標楷體" w:eastAsia="標楷體" w:hAnsi="標楷體"/>
              </w:rPr>
              <w:t xml:space="preserve"> </w:t>
            </w:r>
          </w:p>
          <w:p w14:paraId="444FA0CB" w14:textId="77777777" w:rsidR="008719E7" w:rsidRPr="002137AC" w:rsidRDefault="008719E7" w:rsidP="002137AC">
            <w:pPr>
              <w:spacing w:line="360" w:lineRule="exact"/>
              <w:rPr>
                <w:rFonts w:ascii="標楷體" w:eastAsia="標楷體" w:hAnsi="標楷體" w:hint="eastAsia"/>
              </w:rPr>
            </w:pPr>
            <w:r w:rsidRPr="002137AC">
              <w:rPr>
                <w:rFonts w:ascii="標楷體" w:eastAsia="標楷體" w:hAnsi="標楷體" w:hint="eastAsia"/>
              </w:rPr>
              <w:t>本公司鼓勵內部及外部人員檢舉</w:t>
            </w:r>
            <w:proofErr w:type="gramStart"/>
            <w:r w:rsidRPr="002137AC">
              <w:rPr>
                <w:rFonts w:ascii="標楷體" w:eastAsia="標楷體" w:hAnsi="標楷體" w:hint="eastAsia"/>
              </w:rPr>
              <w:t>不</w:t>
            </w:r>
            <w:proofErr w:type="gramEnd"/>
            <w:r w:rsidRPr="002137AC">
              <w:rPr>
                <w:rFonts w:ascii="標楷體" w:eastAsia="標楷體" w:hAnsi="標楷體" w:hint="eastAsia"/>
              </w:rPr>
              <w:t>誠信行為或不當行為，依其檢舉情事之情節輕重，酌發檢舉獎金，內部人員如有虛報或惡意指控之情事，應予以紀律處分，情節重大者應予以革職。</w:t>
            </w:r>
          </w:p>
          <w:p w14:paraId="3DD8716D" w14:textId="77777777" w:rsidR="008719E7" w:rsidRPr="002137AC" w:rsidRDefault="008719E7" w:rsidP="002137AC">
            <w:pPr>
              <w:spacing w:line="360" w:lineRule="exact"/>
              <w:rPr>
                <w:rFonts w:ascii="標楷體" w:eastAsia="標楷體" w:hAnsi="標楷體" w:hint="eastAsia"/>
              </w:rPr>
            </w:pPr>
            <w:r w:rsidRPr="002137AC">
              <w:rPr>
                <w:rFonts w:ascii="標楷體" w:eastAsia="標楷體" w:hAnsi="標楷體" w:hint="eastAsia"/>
              </w:rPr>
              <w:t>本公司於公司網站及內部網站建立並公告內部獨立檢舉信箱、專線或委託其他外部獨立機構提供檢舉信箱、專線，供本公司內部及外部人員使用。檢舉人應至少提供下列資訊：</w:t>
            </w:r>
          </w:p>
          <w:p w14:paraId="338428BB" w14:textId="77777777" w:rsidR="008719E7" w:rsidRPr="002137AC" w:rsidRDefault="008719E7" w:rsidP="002137AC">
            <w:pPr>
              <w:numPr>
                <w:ilvl w:val="0"/>
                <w:numId w:val="25"/>
              </w:numPr>
              <w:spacing w:line="360" w:lineRule="exact"/>
              <w:rPr>
                <w:rFonts w:ascii="標楷體" w:eastAsia="標楷體" w:hAnsi="標楷體" w:hint="eastAsia"/>
              </w:rPr>
            </w:pPr>
            <w:r w:rsidRPr="002137AC">
              <w:rPr>
                <w:rFonts w:ascii="標楷體" w:eastAsia="標楷體" w:hAnsi="標楷體" w:hint="eastAsia"/>
              </w:rPr>
              <w:t>檢舉人之姓名、身分證</w:t>
            </w:r>
            <w:r w:rsidRPr="00004174">
              <w:rPr>
                <w:rFonts w:ascii="標楷體" w:eastAsia="標楷體" w:hAnsi="標楷體" w:hint="eastAsia"/>
              </w:rPr>
              <w:t>號碼</w:t>
            </w:r>
            <w:r w:rsidR="00DE1165" w:rsidRPr="00004174">
              <w:rPr>
                <w:rFonts w:ascii="標楷體" w:eastAsia="標楷體" w:hAnsi="標楷體" w:hint="eastAsia"/>
              </w:rPr>
              <w:t>，亦得匿名檢舉，及</w:t>
            </w:r>
            <w:r w:rsidRPr="00004174">
              <w:rPr>
                <w:rFonts w:ascii="標楷體" w:eastAsia="標楷體" w:hAnsi="標楷體" w:hint="eastAsia"/>
              </w:rPr>
              <w:t>可</w:t>
            </w:r>
            <w:r w:rsidRPr="002137AC">
              <w:rPr>
                <w:rFonts w:ascii="標楷體" w:eastAsia="標楷體" w:hAnsi="標楷體" w:hint="eastAsia"/>
              </w:rPr>
              <w:t>聯絡到檢舉人之地址、電話、電子信箱。</w:t>
            </w:r>
          </w:p>
          <w:p w14:paraId="701B685F" w14:textId="77777777" w:rsidR="008719E7" w:rsidRPr="002137AC" w:rsidRDefault="008719E7" w:rsidP="002137AC">
            <w:pPr>
              <w:numPr>
                <w:ilvl w:val="0"/>
                <w:numId w:val="25"/>
              </w:numPr>
              <w:spacing w:line="360" w:lineRule="exact"/>
              <w:rPr>
                <w:rFonts w:ascii="標楷體" w:eastAsia="標楷體" w:hAnsi="標楷體" w:hint="eastAsia"/>
              </w:rPr>
            </w:pPr>
            <w:r w:rsidRPr="002137AC">
              <w:rPr>
                <w:rFonts w:ascii="標楷體" w:eastAsia="標楷體" w:hAnsi="標楷體" w:hint="eastAsia"/>
              </w:rPr>
              <w:t>被檢舉人之姓名或其他足資識別被檢舉人身分特徵之資料。</w:t>
            </w:r>
          </w:p>
          <w:p w14:paraId="667FE791" w14:textId="77777777" w:rsidR="008719E7" w:rsidRPr="002137AC" w:rsidRDefault="008719E7" w:rsidP="002137AC">
            <w:pPr>
              <w:numPr>
                <w:ilvl w:val="0"/>
                <w:numId w:val="25"/>
              </w:numPr>
              <w:spacing w:line="360" w:lineRule="exact"/>
              <w:rPr>
                <w:rFonts w:ascii="標楷體" w:eastAsia="標楷體" w:hAnsi="標楷體" w:hint="eastAsia"/>
              </w:rPr>
            </w:pPr>
            <w:r w:rsidRPr="002137AC">
              <w:rPr>
                <w:rFonts w:ascii="標楷體" w:eastAsia="標楷體" w:hAnsi="標楷體" w:hint="eastAsia"/>
              </w:rPr>
              <w:t>可供調查之具體事證。</w:t>
            </w:r>
          </w:p>
          <w:p w14:paraId="53E3849C" w14:textId="77777777" w:rsidR="008719E7" w:rsidRPr="002137AC" w:rsidRDefault="008719E7" w:rsidP="002137AC">
            <w:pPr>
              <w:spacing w:line="360" w:lineRule="exact"/>
              <w:jc w:val="both"/>
              <w:rPr>
                <w:rFonts w:ascii="標楷體" w:eastAsia="標楷體" w:hAnsi="標楷體" w:hint="eastAsia"/>
              </w:rPr>
            </w:pPr>
            <w:r w:rsidRPr="002137AC">
              <w:rPr>
                <w:rFonts w:ascii="標楷體" w:eastAsia="標楷體" w:hAnsi="標楷體" w:hint="eastAsia"/>
              </w:rPr>
              <w:t>本公司處理檢舉情事之相關人員應以書面聲明對於檢舉人身分及檢舉內容予以保密，本公司並承諾保護檢舉人不因檢舉情事而遭不當處置。</w:t>
            </w:r>
          </w:p>
          <w:p w14:paraId="5A6333D4" w14:textId="77777777" w:rsidR="008719E7" w:rsidRPr="002137AC" w:rsidRDefault="008719E7" w:rsidP="002137AC">
            <w:pPr>
              <w:spacing w:line="360" w:lineRule="exact"/>
              <w:jc w:val="both"/>
              <w:rPr>
                <w:rFonts w:ascii="標楷體" w:eastAsia="標楷體" w:hAnsi="標楷體" w:hint="eastAsia"/>
              </w:rPr>
            </w:pPr>
            <w:r w:rsidRPr="002137AC">
              <w:rPr>
                <w:rFonts w:ascii="標楷體" w:eastAsia="標楷體" w:hAnsi="標楷體" w:hint="eastAsia"/>
              </w:rPr>
              <w:t>本公司專責單位</w:t>
            </w:r>
            <w:r w:rsidR="00DE1165" w:rsidRPr="00004174">
              <w:rPr>
                <w:rFonts w:ascii="標楷體" w:eastAsia="標楷體" w:hAnsi="標楷體" w:hint="eastAsia"/>
              </w:rPr>
              <w:t>應</w:t>
            </w:r>
            <w:r w:rsidRPr="00004174">
              <w:rPr>
                <w:rFonts w:ascii="標楷體" w:eastAsia="標楷體" w:hAnsi="標楷體" w:hint="eastAsia"/>
              </w:rPr>
              <w:t>依下列程序處理</w:t>
            </w:r>
            <w:r w:rsidR="00DE1165" w:rsidRPr="00004174">
              <w:rPr>
                <w:rFonts w:ascii="標楷體" w:eastAsia="標楷體" w:hAnsi="標楷體" w:hint="eastAsia"/>
              </w:rPr>
              <w:t>檢舉情事</w:t>
            </w:r>
            <w:r w:rsidRPr="00004174">
              <w:rPr>
                <w:rFonts w:ascii="標楷體" w:eastAsia="標楷體" w:hAnsi="標楷體" w:hint="eastAsia"/>
              </w:rPr>
              <w:t>：</w:t>
            </w:r>
          </w:p>
          <w:p w14:paraId="2AC84015" w14:textId="77777777" w:rsidR="008719E7" w:rsidRPr="002137AC" w:rsidRDefault="008719E7" w:rsidP="002137AC">
            <w:pPr>
              <w:numPr>
                <w:ilvl w:val="0"/>
                <w:numId w:val="27"/>
              </w:numPr>
              <w:spacing w:line="360" w:lineRule="exact"/>
              <w:rPr>
                <w:rFonts w:ascii="標楷體" w:eastAsia="標楷體" w:hAnsi="標楷體" w:hint="eastAsia"/>
              </w:rPr>
            </w:pPr>
            <w:r w:rsidRPr="002137AC">
              <w:rPr>
                <w:rFonts w:ascii="標楷體" w:eastAsia="標楷體" w:hAnsi="標楷體" w:hint="eastAsia"/>
              </w:rPr>
              <w:t>檢舉情事涉及一般員工者應呈報至部門主管，檢舉情事涉及董事或高階主管，應呈報至獨立董事。</w:t>
            </w:r>
          </w:p>
          <w:p w14:paraId="5F4F26F7" w14:textId="77777777" w:rsidR="008719E7" w:rsidRPr="002137AC" w:rsidRDefault="008719E7" w:rsidP="002137AC">
            <w:pPr>
              <w:numPr>
                <w:ilvl w:val="0"/>
                <w:numId w:val="27"/>
              </w:numPr>
              <w:spacing w:line="360" w:lineRule="exact"/>
              <w:rPr>
                <w:rFonts w:ascii="標楷體" w:eastAsia="標楷體" w:hAnsi="標楷體" w:hint="eastAsia"/>
              </w:rPr>
            </w:pPr>
            <w:r w:rsidRPr="002137AC">
              <w:rPr>
                <w:rFonts w:ascii="標楷體" w:eastAsia="標楷體" w:hAnsi="標楷體" w:hint="eastAsia"/>
              </w:rPr>
              <w:t>本公司專責單位及前款受呈報之主管或人員應</w:t>
            </w:r>
            <w:r w:rsidRPr="002137AC">
              <w:rPr>
                <w:rFonts w:ascii="標楷體" w:eastAsia="標楷體" w:hAnsi="標楷體" w:cs="細明體"/>
                <w:kern w:val="0"/>
              </w:rPr>
              <w:t>即刻查明相關事實，</w:t>
            </w:r>
            <w:r w:rsidRPr="002137AC">
              <w:rPr>
                <w:rFonts w:ascii="標楷體" w:eastAsia="標楷體" w:hAnsi="標楷體" w:hint="eastAsia"/>
              </w:rPr>
              <w:t>必要時由法規遵循或其他相關部門提供協助。</w:t>
            </w:r>
          </w:p>
          <w:p w14:paraId="7A96BA8D" w14:textId="77777777" w:rsidR="008719E7" w:rsidRPr="002137AC" w:rsidRDefault="008719E7" w:rsidP="002137AC">
            <w:pPr>
              <w:numPr>
                <w:ilvl w:val="0"/>
                <w:numId w:val="27"/>
              </w:numPr>
              <w:spacing w:line="360" w:lineRule="exact"/>
              <w:rPr>
                <w:rFonts w:ascii="標楷體" w:eastAsia="標楷體" w:hAnsi="標楷體" w:hint="eastAsia"/>
              </w:rPr>
            </w:pPr>
            <w:r w:rsidRPr="002137AC">
              <w:rPr>
                <w:rFonts w:ascii="標楷體" w:eastAsia="標楷體" w:hAnsi="標楷體" w:hint="eastAsia"/>
              </w:rPr>
              <w:t>如經證實被檢舉人確有違反相關法令或本公司誠信經營政策與規定者，應立即要求被檢舉人停止相關行為，並為適當之處置，且必要時</w:t>
            </w:r>
            <w:r w:rsidR="003443EF" w:rsidRPr="00004174">
              <w:rPr>
                <w:rFonts w:ascii="標楷體" w:eastAsia="標楷體" w:hAnsi="標楷體"/>
              </w:rPr>
              <w:t>向主管機關報告、移送司法機關偵辦，或</w:t>
            </w:r>
            <w:r w:rsidRPr="00004174">
              <w:rPr>
                <w:rFonts w:ascii="標楷體" w:eastAsia="標楷體" w:hAnsi="標楷體" w:hint="eastAsia"/>
              </w:rPr>
              <w:t>透過法律程序請求損害賠償，</w:t>
            </w:r>
            <w:r w:rsidRPr="002137AC">
              <w:rPr>
                <w:rFonts w:ascii="標楷體" w:eastAsia="標楷體" w:hAnsi="標楷體" w:hint="eastAsia"/>
              </w:rPr>
              <w:t>以維護公司之名譽及權益。</w:t>
            </w:r>
          </w:p>
          <w:p w14:paraId="037FB7DA" w14:textId="77777777" w:rsidR="008719E7" w:rsidRPr="002137AC" w:rsidRDefault="008719E7" w:rsidP="002137AC">
            <w:pPr>
              <w:numPr>
                <w:ilvl w:val="0"/>
                <w:numId w:val="27"/>
              </w:numPr>
              <w:spacing w:line="360" w:lineRule="exact"/>
              <w:rPr>
                <w:rFonts w:ascii="標楷體" w:eastAsia="標楷體" w:hAnsi="標楷體" w:hint="eastAsia"/>
              </w:rPr>
            </w:pPr>
            <w:r w:rsidRPr="002137AC">
              <w:rPr>
                <w:rFonts w:ascii="標楷體" w:eastAsia="標楷體" w:hAnsi="標楷體" w:hint="eastAsia"/>
              </w:rPr>
              <w:t>檢舉受理、調查過程、調查</w:t>
            </w:r>
            <w:proofErr w:type="gramStart"/>
            <w:r w:rsidRPr="002137AC">
              <w:rPr>
                <w:rFonts w:ascii="標楷體" w:eastAsia="標楷體" w:hAnsi="標楷體" w:hint="eastAsia"/>
              </w:rPr>
              <w:t>結果均應留存</w:t>
            </w:r>
            <w:proofErr w:type="gramEnd"/>
            <w:r w:rsidRPr="002137AC">
              <w:rPr>
                <w:rFonts w:ascii="標楷體" w:eastAsia="標楷體" w:hAnsi="標楷體" w:hint="eastAsia"/>
              </w:rPr>
              <w:t>書面文件，並保存五年，其保存得以電子方式為之。保存期限未屆滿前，發生與檢舉內容相關之訴訟時，相關資料應續予保存至訴訟終結止。對於檢舉情事經查證屬實，應責成本公司相關單位檢討相關內部控制制度及作業程序，並提出改善措施，以杜絕相同行為再次發生。</w:t>
            </w:r>
          </w:p>
          <w:p w14:paraId="55BCC6CA" w14:textId="77777777" w:rsidR="00AD158B" w:rsidRPr="002137AC" w:rsidRDefault="008719E7" w:rsidP="002137AC">
            <w:pPr>
              <w:numPr>
                <w:ilvl w:val="0"/>
                <w:numId w:val="27"/>
              </w:numPr>
              <w:spacing w:line="360" w:lineRule="exact"/>
              <w:rPr>
                <w:rFonts w:ascii="標楷體" w:eastAsia="標楷體" w:hAnsi="標楷體" w:hint="eastAsia"/>
              </w:rPr>
            </w:pPr>
            <w:r w:rsidRPr="002137AC">
              <w:rPr>
                <w:rFonts w:ascii="標楷體" w:eastAsia="標楷體" w:hAnsi="標楷體" w:hint="eastAsia"/>
              </w:rPr>
              <w:t>本公司專責單位應將檢舉情事、其處理方式及後續檢討改善措施，向董事會報告。</w:t>
            </w:r>
          </w:p>
        </w:tc>
      </w:tr>
      <w:tr w:rsidR="006D0662" w:rsidRPr="002137AC" w14:paraId="4749ECD1" w14:textId="77777777" w:rsidTr="002137AC">
        <w:tc>
          <w:tcPr>
            <w:tcW w:w="1440" w:type="dxa"/>
            <w:shd w:val="clear" w:color="auto" w:fill="auto"/>
          </w:tcPr>
          <w:p w14:paraId="49D33479" w14:textId="77777777" w:rsidR="006D0662" w:rsidRPr="002137AC" w:rsidRDefault="006D0662" w:rsidP="002137AC">
            <w:pPr>
              <w:spacing w:line="360" w:lineRule="exact"/>
              <w:jc w:val="distribute"/>
              <w:rPr>
                <w:rFonts w:ascii="標楷體" w:eastAsia="標楷體" w:hAnsi="標楷體" w:hint="eastAsia"/>
              </w:rPr>
            </w:pPr>
            <w:r w:rsidRPr="002137AC">
              <w:rPr>
                <w:rFonts w:ascii="標楷體" w:eastAsia="標楷體" w:hAnsi="標楷體" w:hint="eastAsia"/>
              </w:rPr>
              <w:t>第</w:t>
            </w:r>
            <w:r w:rsidR="00A30DE3" w:rsidRPr="002137AC">
              <w:rPr>
                <w:rFonts w:ascii="標楷體" w:eastAsia="標楷體" w:hAnsi="標楷體" w:hint="eastAsia"/>
              </w:rPr>
              <w:t>二十</w:t>
            </w:r>
            <w:r w:rsidRPr="002137AC">
              <w:rPr>
                <w:rFonts w:ascii="標楷體" w:eastAsia="標楷體" w:hAnsi="標楷體" w:hint="eastAsia"/>
              </w:rPr>
              <w:t>四條</w:t>
            </w:r>
          </w:p>
        </w:tc>
        <w:tc>
          <w:tcPr>
            <w:tcW w:w="8820" w:type="dxa"/>
            <w:shd w:val="clear" w:color="auto" w:fill="auto"/>
          </w:tcPr>
          <w:p w14:paraId="4690E8DD" w14:textId="77777777" w:rsidR="006D0662" w:rsidRPr="002137AC" w:rsidRDefault="006D0662" w:rsidP="002137AC">
            <w:pPr>
              <w:spacing w:line="360" w:lineRule="exact"/>
              <w:rPr>
                <w:rFonts w:ascii="標楷體" w:eastAsia="標楷體" w:hAnsi="標楷體" w:hint="eastAsia"/>
              </w:rPr>
            </w:pPr>
            <w:r w:rsidRPr="002137AC">
              <w:rPr>
                <w:rFonts w:ascii="標楷體" w:eastAsia="標楷體" w:hAnsi="標楷體" w:hint="eastAsia"/>
              </w:rPr>
              <w:t>懲戒與申訴制度</w:t>
            </w:r>
          </w:p>
          <w:p w14:paraId="40423722" w14:textId="77777777" w:rsidR="006D0662" w:rsidRPr="002137AC" w:rsidRDefault="006D0662" w:rsidP="002137AC">
            <w:pPr>
              <w:spacing w:line="360" w:lineRule="exact"/>
              <w:rPr>
                <w:rFonts w:ascii="標楷體" w:eastAsia="標楷體" w:hAnsi="標楷體" w:hint="eastAsia"/>
              </w:rPr>
            </w:pPr>
            <w:r w:rsidRPr="002137AC">
              <w:rPr>
                <w:rFonts w:ascii="標楷體" w:eastAsia="標楷體" w:hAnsi="標楷體" w:hint="eastAsia"/>
              </w:rPr>
              <w:t>本公司明訂及公布違反誠信經營規定</w:t>
            </w:r>
            <w:r w:rsidR="00EC352A" w:rsidRPr="002137AC">
              <w:rPr>
                <w:rFonts w:ascii="標楷體" w:eastAsia="標楷體" w:hAnsi="標楷體" w:hint="eastAsia"/>
              </w:rPr>
              <w:t>之懲戒與申訴制度，並即時於公司內部網站揭露違反人員之</w:t>
            </w:r>
            <w:r w:rsidRPr="002137AC">
              <w:rPr>
                <w:rFonts w:ascii="標楷體" w:eastAsia="標楷體" w:hAnsi="標楷體" w:hint="eastAsia"/>
              </w:rPr>
              <w:t>違反日期、違反內容及處理情形等資訊。</w:t>
            </w:r>
          </w:p>
        </w:tc>
      </w:tr>
      <w:tr w:rsidR="007551CB" w:rsidRPr="002137AC" w14:paraId="654B38D5" w14:textId="77777777" w:rsidTr="002137AC">
        <w:tc>
          <w:tcPr>
            <w:tcW w:w="1440" w:type="dxa"/>
            <w:shd w:val="clear" w:color="auto" w:fill="auto"/>
          </w:tcPr>
          <w:p w14:paraId="7A0EE31E" w14:textId="77777777" w:rsidR="007551CB" w:rsidRPr="002137AC" w:rsidRDefault="006D0662" w:rsidP="002137AC">
            <w:pPr>
              <w:spacing w:line="360" w:lineRule="exact"/>
              <w:jc w:val="distribute"/>
              <w:rPr>
                <w:rFonts w:ascii="標楷體" w:eastAsia="標楷體" w:hAnsi="標楷體" w:hint="eastAsia"/>
              </w:rPr>
            </w:pPr>
            <w:r w:rsidRPr="002137AC">
              <w:rPr>
                <w:rFonts w:ascii="標楷體" w:eastAsia="標楷體" w:hAnsi="標楷體" w:hint="eastAsia"/>
              </w:rPr>
              <w:t>第</w:t>
            </w:r>
            <w:r w:rsidR="00A30DE3" w:rsidRPr="002137AC">
              <w:rPr>
                <w:rFonts w:ascii="標楷體" w:eastAsia="標楷體" w:hAnsi="標楷體" w:hint="eastAsia"/>
              </w:rPr>
              <w:t>二十</w:t>
            </w:r>
            <w:r w:rsidRPr="002137AC">
              <w:rPr>
                <w:rFonts w:ascii="標楷體" w:eastAsia="標楷體" w:hAnsi="標楷體" w:hint="eastAsia"/>
              </w:rPr>
              <w:t>五</w:t>
            </w:r>
            <w:r w:rsidR="007551CB" w:rsidRPr="002137AC">
              <w:rPr>
                <w:rFonts w:ascii="標楷體" w:eastAsia="標楷體" w:hAnsi="標楷體" w:hint="eastAsia"/>
              </w:rPr>
              <w:t>條</w:t>
            </w:r>
          </w:p>
        </w:tc>
        <w:tc>
          <w:tcPr>
            <w:tcW w:w="8820" w:type="dxa"/>
            <w:shd w:val="clear" w:color="auto" w:fill="auto"/>
          </w:tcPr>
          <w:p w14:paraId="282BE3E5" w14:textId="77777777" w:rsidR="00B56C6C" w:rsidRPr="00004174" w:rsidRDefault="00B56C6C" w:rsidP="00B56C6C">
            <w:pPr>
              <w:pStyle w:val="Default"/>
              <w:rPr>
                <w:rFonts w:ascii="標楷體" w:eastAsia="標楷體" w:hAnsi="標楷體" w:hint="eastAsia"/>
                <w:color w:val="auto"/>
                <w:kern w:val="2"/>
              </w:rPr>
            </w:pPr>
            <w:r w:rsidRPr="00004174">
              <w:rPr>
                <w:rFonts w:ascii="標楷體" w:eastAsia="標楷體" w:hAnsi="標楷體"/>
                <w:color w:val="auto"/>
                <w:kern w:val="2"/>
              </w:rPr>
              <w:t>遵循及宣示誠信經營政策</w:t>
            </w:r>
          </w:p>
          <w:p w14:paraId="36D2948B" w14:textId="77777777" w:rsidR="00B56C6C" w:rsidRPr="00004174" w:rsidRDefault="00B56C6C" w:rsidP="00B56C6C">
            <w:pPr>
              <w:pStyle w:val="Default"/>
              <w:rPr>
                <w:rFonts w:ascii="標楷體" w:eastAsia="標楷體" w:hAnsi="標楷體"/>
                <w:color w:val="auto"/>
                <w:kern w:val="2"/>
              </w:rPr>
            </w:pPr>
            <w:r w:rsidRPr="00004174">
              <w:rPr>
                <w:rFonts w:ascii="標楷體" w:eastAsia="標楷體" w:hAnsi="標楷體"/>
                <w:color w:val="auto"/>
                <w:kern w:val="2"/>
              </w:rPr>
              <w:t>本公司應要求董事與高階管理階層出具遵循誠信經營政策之聲明，並於僱用條件要求受</w:t>
            </w:r>
            <w:proofErr w:type="gramStart"/>
            <w:r w:rsidRPr="00004174">
              <w:rPr>
                <w:rFonts w:ascii="標楷體" w:eastAsia="標楷體" w:hAnsi="標楷體"/>
                <w:color w:val="auto"/>
                <w:kern w:val="2"/>
              </w:rPr>
              <w:t>僱</w:t>
            </w:r>
            <w:proofErr w:type="gramEnd"/>
            <w:r w:rsidRPr="00004174">
              <w:rPr>
                <w:rFonts w:ascii="標楷體" w:eastAsia="標楷體" w:hAnsi="標楷體"/>
                <w:color w:val="auto"/>
                <w:kern w:val="2"/>
              </w:rPr>
              <w:t>人遵守誠信經營政策。</w:t>
            </w:r>
          </w:p>
          <w:p w14:paraId="479975DB" w14:textId="77777777" w:rsidR="007551CB" w:rsidRPr="002137AC" w:rsidRDefault="00B56C6C" w:rsidP="00B56C6C">
            <w:pPr>
              <w:rPr>
                <w:rFonts w:ascii="標楷體" w:eastAsia="標楷體" w:hAnsi="標楷體" w:hint="eastAsia"/>
                <w:color w:val="FF0000"/>
                <w:u w:val="single"/>
              </w:rPr>
            </w:pPr>
            <w:r w:rsidRPr="00004174">
              <w:rPr>
                <w:rFonts w:ascii="標楷體" w:eastAsia="標楷體" w:hAnsi="標楷體"/>
              </w:rPr>
              <w:lastRenderedPageBreak/>
              <w:t>本公司應於內部規章、年報、公司網站或其他文宣上揭露其誠信經營政策，並適時於產品發表會、法人說明會等對外活動上宣示，使其供應商、客戶或其他業務相關機構與</w:t>
            </w:r>
            <w:proofErr w:type="gramStart"/>
            <w:r w:rsidRPr="00004174">
              <w:rPr>
                <w:rFonts w:ascii="標楷體" w:eastAsia="標楷體" w:hAnsi="標楷體"/>
              </w:rPr>
              <w:t>人員均能清楚</w:t>
            </w:r>
            <w:proofErr w:type="gramEnd"/>
            <w:r w:rsidRPr="00004174">
              <w:rPr>
                <w:rFonts w:ascii="標楷體" w:eastAsia="標楷體" w:hAnsi="標楷體"/>
              </w:rPr>
              <w:t>瞭解其誠信經營理念與規範。</w:t>
            </w:r>
          </w:p>
        </w:tc>
      </w:tr>
      <w:tr w:rsidR="007551CB" w:rsidRPr="002137AC" w14:paraId="2D9C3F60" w14:textId="77777777" w:rsidTr="002137AC">
        <w:tc>
          <w:tcPr>
            <w:tcW w:w="1440" w:type="dxa"/>
            <w:shd w:val="clear" w:color="auto" w:fill="auto"/>
          </w:tcPr>
          <w:p w14:paraId="11D04143"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lastRenderedPageBreak/>
              <w:t>第</w:t>
            </w:r>
            <w:r w:rsidR="00A30DE3" w:rsidRPr="002137AC">
              <w:rPr>
                <w:rFonts w:ascii="標楷體" w:eastAsia="標楷體" w:hAnsi="標楷體" w:hint="eastAsia"/>
              </w:rPr>
              <w:t>二十</w:t>
            </w:r>
            <w:r w:rsidR="00DF798D" w:rsidRPr="002137AC">
              <w:rPr>
                <w:rFonts w:ascii="標楷體" w:eastAsia="標楷體" w:hAnsi="標楷體" w:hint="eastAsia"/>
              </w:rPr>
              <w:t>六</w:t>
            </w:r>
            <w:r w:rsidRPr="002137AC">
              <w:rPr>
                <w:rFonts w:ascii="標楷體" w:eastAsia="標楷體" w:hAnsi="標楷體" w:hint="eastAsia"/>
              </w:rPr>
              <w:t>條</w:t>
            </w:r>
          </w:p>
        </w:tc>
        <w:tc>
          <w:tcPr>
            <w:tcW w:w="8820" w:type="dxa"/>
            <w:shd w:val="clear" w:color="auto" w:fill="auto"/>
          </w:tcPr>
          <w:p w14:paraId="7D6460CE" w14:textId="77777777" w:rsidR="00750CE3" w:rsidRPr="002137AC" w:rsidRDefault="00750CE3" w:rsidP="002137AC">
            <w:pPr>
              <w:spacing w:line="360" w:lineRule="exact"/>
              <w:rPr>
                <w:rFonts w:ascii="標楷體" w:eastAsia="標楷體" w:hAnsi="標楷體" w:hint="eastAsia"/>
              </w:rPr>
            </w:pPr>
            <w:r w:rsidRPr="002137AC">
              <w:rPr>
                <w:rFonts w:ascii="標楷體" w:eastAsia="標楷體" w:hAnsi="標楷體" w:hint="eastAsia"/>
              </w:rPr>
              <w:t>誠信經營</w:t>
            </w:r>
            <w:r w:rsidR="00DF798D" w:rsidRPr="002137AC">
              <w:rPr>
                <w:rFonts w:ascii="標楷體" w:eastAsia="標楷體" w:hAnsi="標楷體" w:hint="eastAsia"/>
              </w:rPr>
              <w:t>政策與措施</w:t>
            </w:r>
            <w:r w:rsidRPr="002137AC">
              <w:rPr>
                <w:rFonts w:ascii="標楷體" w:eastAsia="標楷體" w:hAnsi="標楷體" w:hint="eastAsia"/>
              </w:rPr>
              <w:t>之檢討修正</w:t>
            </w:r>
          </w:p>
          <w:p w14:paraId="0EE2CB41" w14:textId="77777777" w:rsidR="007551CB" w:rsidRPr="002137AC" w:rsidRDefault="00750CE3" w:rsidP="002137AC">
            <w:pPr>
              <w:spacing w:line="360" w:lineRule="exact"/>
              <w:rPr>
                <w:rFonts w:ascii="標楷體" w:eastAsia="標楷體" w:hAnsi="標楷體" w:hint="eastAsia"/>
              </w:rPr>
            </w:pPr>
            <w:r w:rsidRPr="002137AC">
              <w:rPr>
                <w:rFonts w:ascii="標楷體" w:eastAsia="標楷體" w:hAnsi="標楷體" w:hint="eastAsia"/>
              </w:rPr>
              <w:t>本公司隨時注意國內外誠信經營相關規範之發展，並鼓勵董事、經理人及員工提出建議，據以檢討改進公司訂定之誠信經營</w:t>
            </w:r>
            <w:r w:rsidR="00DF798D" w:rsidRPr="002137AC">
              <w:rPr>
                <w:rFonts w:ascii="標楷體" w:eastAsia="標楷體" w:hAnsi="標楷體" w:hint="eastAsia"/>
              </w:rPr>
              <w:t>政策及推動之措施</w:t>
            </w:r>
            <w:r w:rsidRPr="002137AC">
              <w:rPr>
                <w:rFonts w:ascii="標楷體" w:eastAsia="標楷體" w:hAnsi="標楷體" w:hint="eastAsia"/>
              </w:rPr>
              <w:t>，以提昇公司誠信經營之</w:t>
            </w:r>
            <w:r w:rsidR="00DF798D" w:rsidRPr="002137AC">
              <w:rPr>
                <w:rFonts w:ascii="標楷體" w:eastAsia="標楷體" w:hAnsi="標楷體" w:hint="eastAsia"/>
              </w:rPr>
              <w:t>落實</w:t>
            </w:r>
            <w:r w:rsidRPr="002137AC">
              <w:rPr>
                <w:rFonts w:ascii="標楷體" w:eastAsia="標楷體" w:hAnsi="標楷體" w:hint="eastAsia"/>
              </w:rPr>
              <w:t>成效。</w:t>
            </w:r>
          </w:p>
        </w:tc>
      </w:tr>
      <w:tr w:rsidR="007551CB" w:rsidRPr="002137AC" w14:paraId="32BC71C0" w14:textId="77777777" w:rsidTr="002137AC">
        <w:tc>
          <w:tcPr>
            <w:tcW w:w="1440" w:type="dxa"/>
            <w:shd w:val="clear" w:color="auto" w:fill="auto"/>
          </w:tcPr>
          <w:p w14:paraId="5E3819A5" w14:textId="77777777" w:rsidR="007551CB" w:rsidRPr="002137AC" w:rsidRDefault="007551CB" w:rsidP="002137AC">
            <w:pPr>
              <w:spacing w:line="360" w:lineRule="exact"/>
              <w:jc w:val="distribute"/>
              <w:rPr>
                <w:rFonts w:ascii="標楷體" w:eastAsia="標楷體" w:hAnsi="標楷體" w:hint="eastAsia"/>
              </w:rPr>
            </w:pPr>
            <w:r w:rsidRPr="002137AC">
              <w:rPr>
                <w:rFonts w:ascii="標楷體" w:eastAsia="標楷體" w:hAnsi="標楷體" w:hint="eastAsia"/>
              </w:rPr>
              <w:t>第</w:t>
            </w:r>
            <w:r w:rsidR="00A30DE3" w:rsidRPr="002137AC">
              <w:rPr>
                <w:rFonts w:ascii="標楷體" w:eastAsia="標楷體" w:hAnsi="標楷體" w:hint="eastAsia"/>
              </w:rPr>
              <w:t>二十</w:t>
            </w:r>
            <w:r w:rsidR="00DF798D" w:rsidRPr="002137AC">
              <w:rPr>
                <w:rFonts w:ascii="標楷體" w:eastAsia="標楷體" w:hAnsi="標楷體" w:hint="eastAsia"/>
              </w:rPr>
              <w:t>七</w:t>
            </w:r>
            <w:r w:rsidRPr="002137AC">
              <w:rPr>
                <w:rFonts w:ascii="標楷體" w:eastAsia="標楷體" w:hAnsi="標楷體" w:hint="eastAsia"/>
              </w:rPr>
              <w:t>條</w:t>
            </w:r>
          </w:p>
        </w:tc>
        <w:tc>
          <w:tcPr>
            <w:tcW w:w="8820" w:type="dxa"/>
            <w:shd w:val="clear" w:color="auto" w:fill="auto"/>
          </w:tcPr>
          <w:p w14:paraId="293CABA1" w14:textId="77777777" w:rsidR="007551CB" w:rsidRPr="002137AC" w:rsidRDefault="00AA56C2" w:rsidP="002137AC">
            <w:pPr>
              <w:spacing w:line="360" w:lineRule="exact"/>
              <w:rPr>
                <w:rFonts w:ascii="標楷體" w:eastAsia="標楷體" w:hAnsi="標楷體" w:hint="eastAsia"/>
              </w:rPr>
            </w:pPr>
            <w:r w:rsidRPr="002137AC">
              <w:rPr>
                <w:rFonts w:ascii="標楷體" w:eastAsia="標楷體" w:hAnsi="標楷體" w:hint="eastAsia"/>
              </w:rPr>
              <w:t>本作業程序及行為指南</w:t>
            </w:r>
            <w:r w:rsidR="00750CE3" w:rsidRPr="002137AC">
              <w:rPr>
                <w:rFonts w:ascii="標楷體" w:eastAsia="標楷體" w:hAnsi="標楷體" w:hint="eastAsia"/>
              </w:rPr>
              <w:t>經董事會通過後實施，</w:t>
            </w:r>
            <w:r w:rsidR="00DF798D" w:rsidRPr="002137AC">
              <w:rPr>
                <w:rFonts w:ascii="標楷體" w:eastAsia="標楷體" w:hAnsi="標楷體" w:hint="eastAsia"/>
              </w:rPr>
              <w:t>並送各</w:t>
            </w:r>
            <w:r w:rsidR="00004174" w:rsidRPr="008472AF">
              <w:rPr>
                <w:rFonts w:ascii="標楷體" w:eastAsia="標楷體" w:hAnsi="標楷體" w:hint="eastAsia"/>
                <w:color w:val="FF0000"/>
              </w:rPr>
              <w:t>獨立董事</w:t>
            </w:r>
            <w:r w:rsidR="00DF798D" w:rsidRPr="002137AC">
              <w:rPr>
                <w:rFonts w:ascii="標楷體" w:eastAsia="標楷體" w:hAnsi="標楷體" w:hint="eastAsia"/>
              </w:rPr>
              <w:t>及提報股東會</w:t>
            </w:r>
            <w:r w:rsidR="00750CE3" w:rsidRPr="002137AC">
              <w:rPr>
                <w:rFonts w:ascii="標楷體" w:eastAsia="標楷體" w:hAnsi="標楷體" w:hint="eastAsia"/>
              </w:rPr>
              <w:t>，修訂時亦同。</w:t>
            </w:r>
          </w:p>
          <w:p w14:paraId="17910D6B" w14:textId="77777777" w:rsidR="00DF798D" w:rsidRPr="002137AC" w:rsidRDefault="00004174" w:rsidP="002137AC">
            <w:pPr>
              <w:spacing w:line="360" w:lineRule="exact"/>
              <w:jc w:val="both"/>
              <w:rPr>
                <w:rFonts w:ascii="標楷體" w:eastAsia="標楷體" w:hAnsi="標楷體" w:hint="eastAsia"/>
              </w:rPr>
            </w:pPr>
            <w:r w:rsidRPr="00033A26">
              <w:rPr>
                <w:rFonts w:eastAsia="標楷體" w:hint="eastAsia"/>
              </w:rPr>
              <w:t>本</w:t>
            </w:r>
            <w:r w:rsidRPr="002137AC">
              <w:rPr>
                <w:rFonts w:ascii="標楷體" w:eastAsia="標楷體" w:hAnsi="標楷體" w:hint="eastAsia"/>
              </w:rPr>
              <w:t>「誠信經營守則作業程序及行為指南」</w:t>
            </w:r>
            <w:r w:rsidRPr="00033A26">
              <w:rPr>
                <w:rFonts w:eastAsia="標楷體" w:hint="eastAsia"/>
              </w:rPr>
              <w:t>提報董事會討論時，應充分考量各獨立董事之意見，並將其反對或保留之意見，於董事會</w:t>
            </w:r>
            <w:proofErr w:type="gramStart"/>
            <w:r w:rsidRPr="00033A26">
              <w:rPr>
                <w:rFonts w:eastAsia="標楷體" w:hint="eastAsia"/>
              </w:rPr>
              <w:t>議事錄載明</w:t>
            </w:r>
            <w:proofErr w:type="gramEnd"/>
            <w:r w:rsidRPr="00033A26">
              <w:rPr>
                <w:rFonts w:eastAsia="標楷體" w:hint="eastAsia"/>
              </w:rPr>
              <w:t>；如獨立董事不能親自出席董事會表達反對或保留意見者，除有正當理由外，應事先出具書面意見，並載明於董事會議事錄。</w:t>
            </w:r>
          </w:p>
        </w:tc>
      </w:tr>
    </w:tbl>
    <w:p w14:paraId="0264AF37" w14:textId="77777777" w:rsidR="006A6ED8" w:rsidRPr="002E640A" w:rsidRDefault="006A6ED8" w:rsidP="006A6ED8">
      <w:pPr>
        <w:pStyle w:val="Default"/>
        <w:rPr>
          <w:rFonts w:ascii="標楷體" w:eastAsia="標楷體" w:hAnsi="標楷體" w:cs="標楷體" w:hint="eastAsia"/>
          <w:color w:val="auto"/>
        </w:rPr>
      </w:pPr>
    </w:p>
    <w:p w14:paraId="6BA28A00" w14:textId="77777777" w:rsidR="006A6ED8" w:rsidRPr="002E640A" w:rsidRDefault="006A6ED8" w:rsidP="006A6ED8">
      <w:pPr>
        <w:pStyle w:val="Default"/>
        <w:rPr>
          <w:rFonts w:ascii="標楷體" w:eastAsia="標楷體" w:hAnsi="標楷體"/>
          <w:color w:val="auto"/>
        </w:rPr>
      </w:pPr>
    </w:p>
    <w:sectPr w:rsidR="006A6ED8" w:rsidRPr="002E640A" w:rsidSect="008B1D1E">
      <w:footerReference w:type="default" r:id="rId8"/>
      <w:pgSz w:w="11906" w:h="16838"/>
      <w:pgMar w:top="719" w:right="926" w:bottom="1258" w:left="900" w:header="851" w:footer="2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2C2A8" w14:textId="77777777" w:rsidR="00B75A2D" w:rsidRDefault="00B75A2D" w:rsidP="007551CB">
      <w:pPr>
        <w:pStyle w:val="Default"/>
      </w:pPr>
      <w:r>
        <w:separator/>
      </w:r>
    </w:p>
  </w:endnote>
  <w:endnote w:type="continuationSeparator" w:id="0">
    <w:p w14:paraId="587966A4" w14:textId="77777777" w:rsidR="00B75A2D" w:rsidRDefault="00B75A2D" w:rsidP="00755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T1FE1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0B30" w14:textId="77777777" w:rsidR="00355DCB" w:rsidRPr="00953DE5" w:rsidRDefault="00355DCB" w:rsidP="003F2DC0">
    <w:pPr>
      <w:pStyle w:val="a5"/>
      <w:jc w:val="center"/>
      <w:rPr>
        <w:rFonts w:ascii="標楷體" w:eastAsia="標楷體" w:hAnsi="標楷體" w:hint="eastAsia"/>
        <w:kern w:val="0"/>
      </w:rPr>
    </w:pPr>
    <w:r>
      <w:rPr>
        <w:rFonts w:ascii="標楷體" w:eastAsia="標楷體" w:hAnsi="標楷體" w:hint="eastAsia"/>
        <w:kern w:val="0"/>
      </w:rPr>
      <w:t xml:space="preserve">       </w:t>
    </w:r>
    <w:r w:rsidRPr="00953DE5">
      <w:rPr>
        <w:rFonts w:ascii="標楷體" w:eastAsia="標楷體" w:hAnsi="標楷體" w:hint="eastAsia"/>
        <w:kern w:val="0"/>
      </w:rPr>
      <w:t xml:space="preserve">第 </w:t>
    </w:r>
    <w:r w:rsidRPr="00953DE5">
      <w:rPr>
        <w:rFonts w:ascii="標楷體" w:eastAsia="標楷體" w:hAnsi="標楷體"/>
        <w:kern w:val="0"/>
      </w:rPr>
      <w:fldChar w:fldCharType="begin"/>
    </w:r>
    <w:r w:rsidRPr="00953DE5">
      <w:rPr>
        <w:rFonts w:ascii="標楷體" w:eastAsia="標楷體" w:hAnsi="標楷體"/>
        <w:kern w:val="0"/>
      </w:rPr>
      <w:instrText xml:space="preserve"> PAGE </w:instrText>
    </w:r>
    <w:r w:rsidRPr="00953DE5">
      <w:rPr>
        <w:rFonts w:ascii="標楷體" w:eastAsia="標楷體" w:hAnsi="標楷體"/>
        <w:kern w:val="0"/>
      </w:rPr>
      <w:fldChar w:fldCharType="separate"/>
    </w:r>
    <w:r w:rsidR="0072550C">
      <w:rPr>
        <w:rFonts w:ascii="標楷體" w:eastAsia="標楷體" w:hAnsi="標楷體"/>
        <w:noProof/>
        <w:kern w:val="0"/>
      </w:rPr>
      <w:t>5</w:t>
    </w:r>
    <w:r w:rsidRPr="00953DE5">
      <w:rPr>
        <w:rFonts w:ascii="標楷體" w:eastAsia="標楷體" w:hAnsi="標楷體"/>
        <w:kern w:val="0"/>
      </w:rPr>
      <w:fldChar w:fldCharType="end"/>
    </w:r>
    <w:r w:rsidRPr="00953DE5">
      <w:rPr>
        <w:rFonts w:ascii="標楷體" w:eastAsia="標楷體" w:hAnsi="標楷體" w:hint="eastAsia"/>
        <w:kern w:val="0"/>
      </w:rPr>
      <w:t xml:space="preserve"> 頁，共 </w:t>
    </w:r>
    <w:r w:rsidRPr="00953DE5">
      <w:rPr>
        <w:rFonts w:ascii="標楷體" w:eastAsia="標楷體" w:hAnsi="標楷體"/>
        <w:kern w:val="0"/>
      </w:rPr>
      <w:fldChar w:fldCharType="begin"/>
    </w:r>
    <w:r w:rsidRPr="00953DE5">
      <w:rPr>
        <w:rFonts w:ascii="標楷體" w:eastAsia="標楷體" w:hAnsi="標楷體"/>
        <w:kern w:val="0"/>
      </w:rPr>
      <w:instrText xml:space="preserve"> NUMPAGES </w:instrText>
    </w:r>
    <w:r w:rsidRPr="00953DE5">
      <w:rPr>
        <w:rFonts w:ascii="標楷體" w:eastAsia="標楷體" w:hAnsi="標楷體"/>
        <w:kern w:val="0"/>
      </w:rPr>
      <w:fldChar w:fldCharType="separate"/>
    </w:r>
    <w:r w:rsidR="0072550C">
      <w:rPr>
        <w:rFonts w:ascii="標楷體" w:eastAsia="標楷體" w:hAnsi="標楷體"/>
        <w:noProof/>
        <w:kern w:val="0"/>
      </w:rPr>
      <w:t>7</w:t>
    </w:r>
    <w:r w:rsidRPr="00953DE5">
      <w:rPr>
        <w:rFonts w:ascii="標楷體" w:eastAsia="標楷體" w:hAnsi="標楷體"/>
        <w:kern w:val="0"/>
      </w:rPr>
      <w:fldChar w:fldCharType="end"/>
    </w:r>
    <w:r w:rsidRPr="00953DE5">
      <w:rPr>
        <w:rFonts w:ascii="標楷體" w:eastAsia="標楷體" w:hAnsi="標楷體" w:hint="eastAsia"/>
        <w:kern w:val="0"/>
      </w:rPr>
      <w:t xml:space="preserve"> 頁(</w:t>
    </w:r>
    <w:r w:rsidRPr="00953DE5">
      <w:rPr>
        <w:rFonts w:ascii="標楷體" w:eastAsia="標楷體" w:hAnsi="標楷體" w:hint="eastAsia"/>
      </w:rPr>
      <w:t>誠信經營守則作業程序及行為指南)</w:t>
    </w:r>
  </w:p>
  <w:p w14:paraId="36673237" w14:textId="77777777" w:rsidR="00355DCB" w:rsidRDefault="00355DCB" w:rsidP="003F2DC0">
    <w:pPr>
      <w:pStyle w:val="a5"/>
      <w:jc w:val="right"/>
      <w:rPr>
        <w:rFonts w:ascii="標楷體" w:eastAsia="標楷體" w:hAnsi="標楷體" w:hint="eastAsia"/>
        <w:kern w:val="0"/>
      </w:rPr>
    </w:pPr>
    <w:r>
      <w:rPr>
        <w:rFonts w:ascii="標楷體" w:eastAsia="標楷體" w:hAnsi="標楷體" w:hint="eastAsia"/>
        <w:kern w:val="0"/>
      </w:rPr>
      <w:t>董事會：</w:t>
    </w:r>
    <w:r w:rsidR="00C56E29">
      <w:rPr>
        <w:rFonts w:ascii="標楷體" w:eastAsia="標楷體" w:hAnsi="標楷體" w:hint="eastAsia"/>
        <w:kern w:val="0"/>
      </w:rPr>
      <w:t>1</w:t>
    </w:r>
    <w:r w:rsidR="000A3AB5">
      <w:rPr>
        <w:rFonts w:ascii="標楷體" w:eastAsia="標楷體" w:hAnsi="標楷體"/>
        <w:kern w:val="0"/>
      </w:rPr>
      <w:t>11</w:t>
    </w:r>
    <w:r>
      <w:rPr>
        <w:rFonts w:ascii="標楷體" w:eastAsia="標楷體" w:hAnsi="標楷體" w:hint="eastAsia"/>
        <w:kern w:val="0"/>
      </w:rPr>
      <w:t>/</w:t>
    </w:r>
    <w:r w:rsidR="000A3AB5">
      <w:rPr>
        <w:rFonts w:ascii="標楷體" w:eastAsia="標楷體" w:hAnsi="標楷體"/>
        <w:kern w:val="0"/>
      </w:rPr>
      <w:t>0</w:t>
    </w:r>
    <w:r w:rsidR="00570A13">
      <w:rPr>
        <w:rFonts w:ascii="標楷體" w:eastAsia="標楷體" w:hAnsi="標楷體"/>
        <w:kern w:val="0"/>
      </w:rPr>
      <w:t>3</w:t>
    </w:r>
    <w:r>
      <w:rPr>
        <w:rFonts w:ascii="標楷體" w:eastAsia="標楷體" w:hAnsi="標楷體" w:hint="eastAsia"/>
        <w:kern w:val="0"/>
      </w:rPr>
      <w:t>/</w:t>
    </w:r>
    <w:r w:rsidR="00570A13">
      <w:rPr>
        <w:rFonts w:ascii="標楷體" w:eastAsia="標楷體" w:hAnsi="標楷體"/>
        <w:kern w:val="0"/>
      </w:rPr>
      <w:t>25</w:t>
    </w:r>
  </w:p>
  <w:p w14:paraId="2FFE3289" w14:textId="77777777" w:rsidR="00355DCB" w:rsidRPr="003F2DC0" w:rsidRDefault="00355DCB" w:rsidP="003F2DC0">
    <w:pPr>
      <w:pStyle w:val="a5"/>
      <w:jc w:val="right"/>
      <w:rPr>
        <w:rFonts w:ascii="標楷體" w:eastAsia="標楷體" w:hAnsi="標楷體"/>
      </w:rPr>
    </w:pPr>
    <w:r>
      <w:rPr>
        <w:rFonts w:ascii="標楷體" w:eastAsia="標楷體" w:hAnsi="標楷體" w:hint="eastAsia"/>
        <w:kern w:val="0"/>
      </w:rPr>
      <w:t>股東會：1</w:t>
    </w:r>
    <w:r w:rsidR="00C56E29">
      <w:rPr>
        <w:rFonts w:ascii="標楷體" w:eastAsia="標楷體" w:hAnsi="標楷體" w:hint="eastAsia"/>
        <w:kern w:val="0"/>
      </w:rPr>
      <w:t>1</w:t>
    </w:r>
    <w:r w:rsidR="000A3AB5">
      <w:rPr>
        <w:rFonts w:ascii="標楷體" w:eastAsia="標楷體" w:hAnsi="標楷體"/>
        <w:kern w:val="0"/>
      </w:rPr>
      <w:t>1</w:t>
    </w:r>
    <w:r>
      <w:rPr>
        <w:rFonts w:ascii="標楷體" w:eastAsia="標楷體" w:hAnsi="標楷體" w:hint="eastAsia"/>
        <w:kern w:val="0"/>
      </w:rPr>
      <w:t>/</w:t>
    </w:r>
    <w:r w:rsidR="000A3AB5">
      <w:rPr>
        <w:rFonts w:ascii="標楷體" w:eastAsia="標楷體" w:hAnsi="標楷體"/>
        <w:kern w:val="0"/>
      </w:rPr>
      <w:t>06</w:t>
    </w:r>
    <w:r w:rsidR="00C56E29">
      <w:rPr>
        <w:rFonts w:ascii="標楷體" w:eastAsia="標楷體" w:hAnsi="標楷體" w:hint="eastAsia"/>
        <w:kern w:val="0"/>
      </w:rPr>
      <w:t>/</w:t>
    </w:r>
    <w:r w:rsidR="00570A13">
      <w:rPr>
        <w:rFonts w:ascii="標楷體" w:eastAsia="標楷體" w:hAnsi="標楷體"/>
        <w:kern w:val="0"/>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A6A05" w14:textId="77777777" w:rsidR="00B75A2D" w:rsidRDefault="00B75A2D" w:rsidP="007551CB">
      <w:pPr>
        <w:pStyle w:val="Default"/>
      </w:pPr>
      <w:r>
        <w:rPr>
          <w:rFonts w:hint="eastAsia"/>
        </w:rPr>
        <w:separator/>
      </w:r>
    </w:p>
  </w:footnote>
  <w:footnote w:type="continuationSeparator" w:id="0">
    <w:p w14:paraId="7C20E58D" w14:textId="77777777" w:rsidR="00B75A2D" w:rsidRDefault="00B75A2D" w:rsidP="007551CB">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0FE9"/>
    <w:multiLevelType w:val="multilevel"/>
    <w:tmpl w:val="D2BE40F6"/>
    <w:lvl w:ilvl="0">
      <w:start w:val="1"/>
      <w:numFmt w:val="taiwaneseCountingThousand"/>
      <w:lvlText w:val="%1、"/>
      <w:lvlJc w:val="left"/>
      <w:pPr>
        <w:tabs>
          <w:tab w:val="num" w:pos="962"/>
        </w:tabs>
        <w:ind w:left="962" w:hanging="482"/>
      </w:pPr>
      <w:rPr>
        <w:rFonts w:hint="default"/>
        <w:color w:val="auto"/>
        <w:lang w:val="en-US"/>
      </w:rPr>
    </w:lvl>
    <w:lvl w:ilvl="1">
      <w:start w:val="1"/>
      <w:numFmt w:val="taiwaneseCountingThousand"/>
      <w:lvlText w:val="(%2)"/>
      <w:lvlJc w:val="left"/>
      <w:pPr>
        <w:tabs>
          <w:tab w:val="num" w:pos="990"/>
        </w:tabs>
        <w:ind w:left="1414" w:hanging="48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12114DE4"/>
    <w:multiLevelType w:val="multilevel"/>
    <w:tmpl w:val="59465976"/>
    <w:lvl w:ilvl="0">
      <w:start w:val="1"/>
      <w:numFmt w:val="taiwaneseCountingThousand"/>
      <w:lvlText w:val="%1、"/>
      <w:lvlJc w:val="left"/>
      <w:pPr>
        <w:tabs>
          <w:tab w:val="num" w:pos="962"/>
        </w:tabs>
        <w:ind w:left="962" w:hanging="482"/>
      </w:pPr>
      <w:rPr>
        <w:rFonts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401266C"/>
    <w:multiLevelType w:val="multilevel"/>
    <w:tmpl w:val="BFB8658C"/>
    <w:lvl w:ilvl="0">
      <w:start w:val="1"/>
      <w:numFmt w:val="taiwaneseCountingThousand"/>
      <w:lvlText w:val="%1、"/>
      <w:lvlJc w:val="left"/>
      <w:pPr>
        <w:tabs>
          <w:tab w:val="num" w:pos="482"/>
        </w:tabs>
        <w:ind w:left="482" w:hanging="482"/>
      </w:pPr>
      <w:rPr>
        <w:rFonts w:ascii="標楷體" w:eastAsia="標楷體" w:hAnsi="標楷體" w:hint="eastAsia"/>
        <w:spacing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5772B39"/>
    <w:multiLevelType w:val="multilevel"/>
    <w:tmpl w:val="D2BE40F6"/>
    <w:lvl w:ilvl="0">
      <w:start w:val="1"/>
      <w:numFmt w:val="taiwaneseCountingThousand"/>
      <w:lvlText w:val="%1、"/>
      <w:lvlJc w:val="left"/>
      <w:pPr>
        <w:tabs>
          <w:tab w:val="num" w:pos="962"/>
        </w:tabs>
        <w:ind w:left="962" w:hanging="482"/>
      </w:pPr>
      <w:rPr>
        <w:rFonts w:hint="default"/>
        <w:color w:val="auto"/>
        <w:lang w:val="en-US"/>
      </w:rPr>
    </w:lvl>
    <w:lvl w:ilvl="1">
      <w:start w:val="1"/>
      <w:numFmt w:val="taiwaneseCountingThousand"/>
      <w:lvlText w:val="(%2)"/>
      <w:lvlJc w:val="left"/>
      <w:pPr>
        <w:tabs>
          <w:tab w:val="num" w:pos="990"/>
        </w:tabs>
        <w:ind w:left="1414" w:hanging="48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 w15:restartNumberingAfterBreak="0">
    <w:nsid w:val="23843622"/>
    <w:multiLevelType w:val="multilevel"/>
    <w:tmpl w:val="1E7CD386"/>
    <w:lvl w:ilvl="0">
      <w:start w:val="1"/>
      <w:numFmt w:val="decimal"/>
      <w:lvlText w:val="%1."/>
      <w:lvlJc w:val="left"/>
      <w:pPr>
        <w:tabs>
          <w:tab w:val="num" w:pos="227"/>
        </w:tabs>
        <w:ind w:left="227" w:hanging="227"/>
      </w:pPr>
      <w:rPr>
        <w:rFonts w:hint="eastAsia"/>
        <w:sz w:val="24"/>
        <w:szCs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3459" w:hanging="2608"/>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127"/>
        </w:tabs>
        <w:ind w:left="2127"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23BB6AA6"/>
    <w:multiLevelType w:val="hybridMultilevel"/>
    <w:tmpl w:val="59465976"/>
    <w:lvl w:ilvl="0" w:tplc="0EA40F9A">
      <w:start w:val="1"/>
      <w:numFmt w:val="taiwaneseCountingThousand"/>
      <w:lvlText w:val="%1、"/>
      <w:lvlJc w:val="left"/>
      <w:pPr>
        <w:tabs>
          <w:tab w:val="num" w:pos="482"/>
        </w:tabs>
        <w:ind w:left="482" w:hanging="482"/>
      </w:pPr>
      <w:rPr>
        <w:rFonts w:hint="default"/>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25EE52A3"/>
    <w:multiLevelType w:val="hybridMultilevel"/>
    <w:tmpl w:val="5720CF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9E41F0"/>
    <w:multiLevelType w:val="hybridMultilevel"/>
    <w:tmpl w:val="8AFA2D5A"/>
    <w:lvl w:ilvl="0" w:tplc="422CDC94">
      <w:start w:val="1"/>
      <w:numFmt w:val="taiwaneseCountingThousand"/>
      <w:lvlText w:val="%1、"/>
      <w:lvlJc w:val="left"/>
      <w:pPr>
        <w:tabs>
          <w:tab w:val="num" w:pos="482"/>
        </w:tabs>
        <w:ind w:left="482"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1A1FDB"/>
    <w:multiLevelType w:val="multilevel"/>
    <w:tmpl w:val="FFE47F48"/>
    <w:lvl w:ilvl="0">
      <w:start w:val="1"/>
      <w:numFmt w:val="taiwaneseCountingThousand"/>
      <w:lvlText w:val="(%1)"/>
      <w:lvlJc w:val="left"/>
      <w:pPr>
        <w:tabs>
          <w:tab w:val="num" w:pos="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2C782786"/>
    <w:multiLevelType w:val="hybridMultilevel"/>
    <w:tmpl w:val="E200BCB8"/>
    <w:lvl w:ilvl="0" w:tplc="0A78FCE2">
      <w:start w:val="1"/>
      <w:numFmt w:val="taiwaneseCountingThousand"/>
      <w:lvlText w:val="%1、"/>
      <w:lvlJc w:val="left"/>
      <w:pPr>
        <w:tabs>
          <w:tab w:val="num" w:pos="482"/>
        </w:tabs>
        <w:ind w:left="482" w:hanging="482"/>
      </w:pPr>
      <w:rPr>
        <w:rFonts w:ascii="標楷體" w:eastAsia="標楷體" w:hAnsi="標楷體" w:hint="eastAsia"/>
        <w:spacing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5897FD6"/>
    <w:multiLevelType w:val="hybridMultilevel"/>
    <w:tmpl w:val="FFE47F48"/>
    <w:lvl w:ilvl="0" w:tplc="EDBE239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196A28"/>
    <w:multiLevelType w:val="multilevel"/>
    <w:tmpl w:val="D2BE40F6"/>
    <w:lvl w:ilvl="0">
      <w:start w:val="1"/>
      <w:numFmt w:val="taiwaneseCountingThousand"/>
      <w:lvlText w:val="%1、"/>
      <w:lvlJc w:val="left"/>
      <w:pPr>
        <w:tabs>
          <w:tab w:val="num" w:pos="482"/>
        </w:tabs>
        <w:ind w:left="482" w:hanging="482"/>
      </w:pPr>
      <w:rPr>
        <w:rFonts w:hint="default"/>
        <w:color w:val="auto"/>
        <w:lang w:val="en-US"/>
      </w:rPr>
    </w:lvl>
    <w:lvl w:ilvl="1">
      <w:start w:val="1"/>
      <w:numFmt w:val="taiwaneseCountingThousand"/>
      <w:lvlText w:val="(%2)"/>
      <w:lvlJc w:val="left"/>
      <w:pPr>
        <w:tabs>
          <w:tab w:val="num" w:pos="510"/>
        </w:tabs>
        <w:ind w:left="934"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BC07CCF"/>
    <w:multiLevelType w:val="hybridMultilevel"/>
    <w:tmpl w:val="ECA05E5A"/>
    <w:lvl w:ilvl="0" w:tplc="422CDC94">
      <w:start w:val="1"/>
      <w:numFmt w:val="taiwaneseCountingThousand"/>
      <w:lvlText w:val="%1、"/>
      <w:lvlJc w:val="left"/>
      <w:pPr>
        <w:tabs>
          <w:tab w:val="num" w:pos="482"/>
        </w:tabs>
        <w:ind w:left="482"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32D6406"/>
    <w:multiLevelType w:val="hybridMultilevel"/>
    <w:tmpl w:val="F01AA514"/>
    <w:lvl w:ilvl="0" w:tplc="749E45E2">
      <w:start w:val="1"/>
      <w:numFmt w:val="taiwaneseCountingThousand"/>
      <w:lvlText w:val="(%1)"/>
      <w:lvlJc w:val="left"/>
      <w:pPr>
        <w:tabs>
          <w:tab w:val="num" w:pos="990"/>
        </w:tabs>
        <w:ind w:left="1414"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456B4B6C"/>
    <w:multiLevelType w:val="hybridMultilevel"/>
    <w:tmpl w:val="D2BE40F6"/>
    <w:lvl w:ilvl="0" w:tplc="7A244A76">
      <w:start w:val="1"/>
      <w:numFmt w:val="taiwaneseCountingThousand"/>
      <w:lvlText w:val="%1、"/>
      <w:lvlJc w:val="left"/>
      <w:pPr>
        <w:tabs>
          <w:tab w:val="num" w:pos="482"/>
        </w:tabs>
        <w:ind w:left="482" w:hanging="482"/>
      </w:pPr>
      <w:rPr>
        <w:rFonts w:hint="default"/>
        <w:color w:val="auto"/>
        <w:lang w:val="en-US"/>
      </w:rPr>
    </w:lvl>
    <w:lvl w:ilvl="1" w:tplc="749E45E2">
      <w:start w:val="1"/>
      <w:numFmt w:val="taiwaneseCountingThousand"/>
      <w:lvlText w:val="(%2)"/>
      <w:lvlJc w:val="left"/>
      <w:pPr>
        <w:tabs>
          <w:tab w:val="num" w:pos="510"/>
        </w:tabs>
        <w:ind w:left="934"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7096033"/>
    <w:multiLevelType w:val="multilevel"/>
    <w:tmpl w:val="98D6C086"/>
    <w:lvl w:ilvl="0">
      <w:start w:val="1"/>
      <w:numFmt w:val="taiwaneseCountingThousand"/>
      <w:lvlText w:val="%1、"/>
      <w:lvlJc w:val="left"/>
      <w:pPr>
        <w:tabs>
          <w:tab w:val="num" w:pos="482"/>
        </w:tabs>
        <w:ind w:left="482" w:hanging="482"/>
      </w:pPr>
      <w:rPr>
        <w:rFonts w:ascii="標楷體" w:eastAsia="標楷體" w:hAnsi="標楷體" w:hint="eastAsia"/>
        <w:spacing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9341C53"/>
    <w:multiLevelType w:val="hybridMultilevel"/>
    <w:tmpl w:val="BFB8658C"/>
    <w:lvl w:ilvl="0" w:tplc="2B445872">
      <w:start w:val="1"/>
      <w:numFmt w:val="taiwaneseCountingThousand"/>
      <w:lvlText w:val="%1、"/>
      <w:lvlJc w:val="left"/>
      <w:pPr>
        <w:tabs>
          <w:tab w:val="num" w:pos="482"/>
        </w:tabs>
        <w:ind w:left="482" w:hanging="482"/>
      </w:pPr>
      <w:rPr>
        <w:rFonts w:ascii="標楷體" w:eastAsia="標楷體" w:hAnsi="標楷體" w:hint="eastAsia"/>
        <w:spacing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B6D67A1"/>
    <w:multiLevelType w:val="multilevel"/>
    <w:tmpl w:val="C8BA00AA"/>
    <w:lvl w:ilvl="0">
      <w:start w:val="1"/>
      <w:numFmt w:val="taiwaneseCountingThousand"/>
      <w:lvlText w:val="(%1)"/>
      <w:lvlJc w:val="left"/>
      <w:pPr>
        <w:tabs>
          <w:tab w:val="num" w:pos="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56094F2D"/>
    <w:multiLevelType w:val="multilevel"/>
    <w:tmpl w:val="D2BE40F6"/>
    <w:lvl w:ilvl="0">
      <w:start w:val="1"/>
      <w:numFmt w:val="taiwaneseCountingThousand"/>
      <w:lvlText w:val="%1、"/>
      <w:lvlJc w:val="left"/>
      <w:pPr>
        <w:tabs>
          <w:tab w:val="num" w:pos="962"/>
        </w:tabs>
        <w:ind w:left="962" w:hanging="482"/>
      </w:pPr>
      <w:rPr>
        <w:rFonts w:hint="default"/>
        <w:color w:val="auto"/>
        <w:lang w:val="en-US"/>
      </w:rPr>
    </w:lvl>
    <w:lvl w:ilvl="1">
      <w:start w:val="1"/>
      <w:numFmt w:val="taiwaneseCountingThousand"/>
      <w:lvlText w:val="(%2)"/>
      <w:lvlJc w:val="left"/>
      <w:pPr>
        <w:tabs>
          <w:tab w:val="num" w:pos="990"/>
        </w:tabs>
        <w:ind w:left="1414" w:hanging="48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7164074"/>
    <w:multiLevelType w:val="hybridMultilevel"/>
    <w:tmpl w:val="C8BA00AA"/>
    <w:lvl w:ilvl="0" w:tplc="81AAE0D8">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E5F2C64"/>
    <w:multiLevelType w:val="hybridMultilevel"/>
    <w:tmpl w:val="8B7C9FB0"/>
    <w:lvl w:ilvl="0" w:tplc="749E45E2">
      <w:start w:val="1"/>
      <w:numFmt w:val="taiwaneseCountingThousand"/>
      <w:lvlText w:val="(%1)"/>
      <w:lvlJc w:val="left"/>
      <w:pPr>
        <w:tabs>
          <w:tab w:val="num" w:pos="510"/>
        </w:tabs>
        <w:ind w:left="93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3CE24CE"/>
    <w:multiLevelType w:val="hybridMultilevel"/>
    <w:tmpl w:val="4A342262"/>
    <w:lvl w:ilvl="0" w:tplc="91A04A14">
      <w:start w:val="1"/>
      <w:numFmt w:val="taiwaneseCountingThousand"/>
      <w:lvlText w:val="%1、"/>
      <w:lvlJc w:val="left"/>
      <w:pPr>
        <w:ind w:left="998" w:hanging="518"/>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660B046F"/>
    <w:multiLevelType w:val="hybridMultilevel"/>
    <w:tmpl w:val="98D6C086"/>
    <w:lvl w:ilvl="0" w:tplc="4574D026">
      <w:start w:val="1"/>
      <w:numFmt w:val="taiwaneseCountingThousand"/>
      <w:lvlText w:val="%1、"/>
      <w:lvlJc w:val="left"/>
      <w:pPr>
        <w:tabs>
          <w:tab w:val="num" w:pos="482"/>
        </w:tabs>
        <w:ind w:left="482" w:hanging="482"/>
      </w:pPr>
      <w:rPr>
        <w:rFonts w:ascii="標楷體" w:eastAsia="標楷體" w:hAnsi="標楷體" w:hint="eastAsia"/>
        <w:spacing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8403F9C"/>
    <w:multiLevelType w:val="multilevel"/>
    <w:tmpl w:val="BFB8658C"/>
    <w:lvl w:ilvl="0">
      <w:start w:val="1"/>
      <w:numFmt w:val="taiwaneseCountingThousand"/>
      <w:lvlText w:val="%1、"/>
      <w:lvlJc w:val="left"/>
      <w:pPr>
        <w:tabs>
          <w:tab w:val="num" w:pos="482"/>
        </w:tabs>
        <w:ind w:left="482" w:hanging="482"/>
      </w:pPr>
      <w:rPr>
        <w:rFonts w:ascii="標楷體" w:eastAsia="標楷體" w:hAnsi="標楷體" w:hint="eastAsia"/>
        <w:spacing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9B47781"/>
    <w:multiLevelType w:val="hybridMultilevel"/>
    <w:tmpl w:val="AB2AF32C"/>
    <w:lvl w:ilvl="0" w:tplc="422CDC94">
      <w:start w:val="1"/>
      <w:numFmt w:val="taiwaneseCountingThousand"/>
      <w:lvlText w:val="%1、"/>
      <w:lvlJc w:val="left"/>
      <w:pPr>
        <w:tabs>
          <w:tab w:val="num" w:pos="482"/>
        </w:tabs>
        <w:ind w:left="482"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F3D455B"/>
    <w:multiLevelType w:val="hybridMultilevel"/>
    <w:tmpl w:val="06EAB292"/>
    <w:lvl w:ilvl="0" w:tplc="0EA40F9A">
      <w:start w:val="1"/>
      <w:numFmt w:val="taiwaneseCountingThousand"/>
      <w:lvlText w:val="%1、"/>
      <w:lvlJc w:val="left"/>
      <w:pPr>
        <w:tabs>
          <w:tab w:val="num" w:pos="482"/>
        </w:tabs>
        <w:ind w:left="482" w:hanging="482"/>
      </w:pPr>
      <w:rPr>
        <w:rFonts w:hint="default"/>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6" w15:restartNumberingAfterBreak="0">
    <w:nsid w:val="733C208D"/>
    <w:multiLevelType w:val="hybridMultilevel"/>
    <w:tmpl w:val="003C762E"/>
    <w:lvl w:ilvl="0" w:tplc="749E45E2">
      <w:start w:val="1"/>
      <w:numFmt w:val="taiwaneseCountingThousand"/>
      <w:lvlText w:val="(%1)"/>
      <w:lvlJc w:val="left"/>
      <w:pPr>
        <w:tabs>
          <w:tab w:val="num" w:pos="990"/>
        </w:tabs>
        <w:ind w:left="141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14"/>
  </w:num>
  <w:num w:numId="3">
    <w:abstractNumId w:val="4"/>
  </w:num>
  <w:num w:numId="4">
    <w:abstractNumId w:val="12"/>
  </w:num>
  <w:num w:numId="5">
    <w:abstractNumId w:val="21"/>
  </w:num>
  <w:num w:numId="6">
    <w:abstractNumId w:val="10"/>
  </w:num>
  <w:num w:numId="7">
    <w:abstractNumId w:val="8"/>
  </w:num>
  <w:num w:numId="8">
    <w:abstractNumId w:val="19"/>
  </w:num>
  <w:num w:numId="9">
    <w:abstractNumId w:val="17"/>
  </w:num>
  <w:num w:numId="10">
    <w:abstractNumId w:val="22"/>
  </w:num>
  <w:num w:numId="11">
    <w:abstractNumId w:val="15"/>
  </w:num>
  <w:num w:numId="12">
    <w:abstractNumId w:val="16"/>
  </w:num>
  <w:num w:numId="13">
    <w:abstractNumId w:val="2"/>
  </w:num>
  <w:num w:numId="14">
    <w:abstractNumId w:val="9"/>
  </w:num>
  <w:num w:numId="15">
    <w:abstractNumId w:val="11"/>
  </w:num>
  <w:num w:numId="16">
    <w:abstractNumId w:val="20"/>
  </w:num>
  <w:num w:numId="17">
    <w:abstractNumId w:val="7"/>
  </w:num>
  <w:num w:numId="18">
    <w:abstractNumId w:val="23"/>
  </w:num>
  <w:num w:numId="19">
    <w:abstractNumId w:val="18"/>
  </w:num>
  <w:num w:numId="20">
    <w:abstractNumId w:val="13"/>
  </w:num>
  <w:num w:numId="21">
    <w:abstractNumId w:val="6"/>
  </w:num>
  <w:num w:numId="22">
    <w:abstractNumId w:val="3"/>
  </w:num>
  <w:num w:numId="23">
    <w:abstractNumId w:val="26"/>
  </w:num>
  <w:num w:numId="24">
    <w:abstractNumId w:val="0"/>
  </w:num>
  <w:num w:numId="25">
    <w:abstractNumId w:val="5"/>
  </w:num>
  <w:num w:numId="26">
    <w:abstractNumId w:val="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9C"/>
    <w:rsid w:val="00004174"/>
    <w:rsid w:val="0001312B"/>
    <w:rsid w:val="00021708"/>
    <w:rsid w:val="0006670F"/>
    <w:rsid w:val="0008091B"/>
    <w:rsid w:val="00080B26"/>
    <w:rsid w:val="000844B9"/>
    <w:rsid w:val="000A3AB5"/>
    <w:rsid w:val="000E7DF9"/>
    <w:rsid w:val="000F7CB2"/>
    <w:rsid w:val="00100FF1"/>
    <w:rsid w:val="00125217"/>
    <w:rsid w:val="001510E1"/>
    <w:rsid w:val="001539F0"/>
    <w:rsid w:val="00155119"/>
    <w:rsid w:val="001638DC"/>
    <w:rsid w:val="00164612"/>
    <w:rsid w:val="00164988"/>
    <w:rsid w:val="00167484"/>
    <w:rsid w:val="001A12DC"/>
    <w:rsid w:val="001A5744"/>
    <w:rsid w:val="001C099C"/>
    <w:rsid w:val="001C4964"/>
    <w:rsid w:val="002137AC"/>
    <w:rsid w:val="00215AF0"/>
    <w:rsid w:val="00216FA9"/>
    <w:rsid w:val="002340C7"/>
    <w:rsid w:val="00237CAE"/>
    <w:rsid w:val="00244B28"/>
    <w:rsid w:val="00245FCB"/>
    <w:rsid w:val="00250C09"/>
    <w:rsid w:val="0027081C"/>
    <w:rsid w:val="0029356B"/>
    <w:rsid w:val="002B2369"/>
    <w:rsid w:val="002B6E76"/>
    <w:rsid w:val="002C1E49"/>
    <w:rsid w:val="002C5CB7"/>
    <w:rsid w:val="002D7013"/>
    <w:rsid w:val="002E640A"/>
    <w:rsid w:val="002E7D40"/>
    <w:rsid w:val="002F1D0C"/>
    <w:rsid w:val="002F574F"/>
    <w:rsid w:val="002F6F4B"/>
    <w:rsid w:val="00325F96"/>
    <w:rsid w:val="00333BA2"/>
    <w:rsid w:val="003347C3"/>
    <w:rsid w:val="003443EF"/>
    <w:rsid w:val="003527AD"/>
    <w:rsid w:val="0035531F"/>
    <w:rsid w:val="00355DCB"/>
    <w:rsid w:val="00360A74"/>
    <w:rsid w:val="0038763C"/>
    <w:rsid w:val="003A1B41"/>
    <w:rsid w:val="003B17FC"/>
    <w:rsid w:val="003C7D8D"/>
    <w:rsid w:val="003D7CA9"/>
    <w:rsid w:val="003E144E"/>
    <w:rsid w:val="003F1857"/>
    <w:rsid w:val="003F2DC0"/>
    <w:rsid w:val="004649C3"/>
    <w:rsid w:val="00474939"/>
    <w:rsid w:val="0048398D"/>
    <w:rsid w:val="004A5DEB"/>
    <w:rsid w:val="004A7178"/>
    <w:rsid w:val="004B727E"/>
    <w:rsid w:val="004C58D7"/>
    <w:rsid w:val="004E32F6"/>
    <w:rsid w:val="004E512A"/>
    <w:rsid w:val="004F5869"/>
    <w:rsid w:val="005003F0"/>
    <w:rsid w:val="005025DF"/>
    <w:rsid w:val="005048D8"/>
    <w:rsid w:val="005057B9"/>
    <w:rsid w:val="00522212"/>
    <w:rsid w:val="00560F0D"/>
    <w:rsid w:val="00570A13"/>
    <w:rsid w:val="005720D0"/>
    <w:rsid w:val="005932B5"/>
    <w:rsid w:val="005A202F"/>
    <w:rsid w:val="005C7E6D"/>
    <w:rsid w:val="005D07A7"/>
    <w:rsid w:val="005D7778"/>
    <w:rsid w:val="005F18F9"/>
    <w:rsid w:val="006121CA"/>
    <w:rsid w:val="00625BE7"/>
    <w:rsid w:val="006357D4"/>
    <w:rsid w:val="00652F09"/>
    <w:rsid w:val="00654E05"/>
    <w:rsid w:val="00663E4C"/>
    <w:rsid w:val="006726DB"/>
    <w:rsid w:val="006A61FA"/>
    <w:rsid w:val="006A6ED8"/>
    <w:rsid w:val="006C4D26"/>
    <w:rsid w:val="006D0662"/>
    <w:rsid w:val="006D5DD7"/>
    <w:rsid w:val="006F1C32"/>
    <w:rsid w:val="00715BFC"/>
    <w:rsid w:val="0071793C"/>
    <w:rsid w:val="00720FE1"/>
    <w:rsid w:val="00724C62"/>
    <w:rsid w:val="0072550C"/>
    <w:rsid w:val="0074092D"/>
    <w:rsid w:val="00750CE3"/>
    <w:rsid w:val="007551CB"/>
    <w:rsid w:val="007558C3"/>
    <w:rsid w:val="007560AB"/>
    <w:rsid w:val="007602D7"/>
    <w:rsid w:val="007B1BFF"/>
    <w:rsid w:val="007C1C37"/>
    <w:rsid w:val="007C61B1"/>
    <w:rsid w:val="007D3F91"/>
    <w:rsid w:val="007D7CFE"/>
    <w:rsid w:val="0081059D"/>
    <w:rsid w:val="0083263C"/>
    <w:rsid w:val="008428C3"/>
    <w:rsid w:val="008719E7"/>
    <w:rsid w:val="00882B9E"/>
    <w:rsid w:val="008B1D1E"/>
    <w:rsid w:val="008B4467"/>
    <w:rsid w:val="008B6FB3"/>
    <w:rsid w:val="008C380B"/>
    <w:rsid w:val="008E2F89"/>
    <w:rsid w:val="008E5043"/>
    <w:rsid w:val="00924560"/>
    <w:rsid w:val="00953DE5"/>
    <w:rsid w:val="00957715"/>
    <w:rsid w:val="0096397A"/>
    <w:rsid w:val="00965124"/>
    <w:rsid w:val="00966174"/>
    <w:rsid w:val="009736D1"/>
    <w:rsid w:val="00990F13"/>
    <w:rsid w:val="00991BB0"/>
    <w:rsid w:val="009B6F28"/>
    <w:rsid w:val="009C62C8"/>
    <w:rsid w:val="009C6538"/>
    <w:rsid w:val="009E221F"/>
    <w:rsid w:val="009E50A3"/>
    <w:rsid w:val="009E5FDD"/>
    <w:rsid w:val="00A23471"/>
    <w:rsid w:val="00A274A5"/>
    <w:rsid w:val="00A30DE3"/>
    <w:rsid w:val="00A36B83"/>
    <w:rsid w:val="00A779D2"/>
    <w:rsid w:val="00A91399"/>
    <w:rsid w:val="00A93E58"/>
    <w:rsid w:val="00AA56C2"/>
    <w:rsid w:val="00AB5EC2"/>
    <w:rsid w:val="00AB6A8A"/>
    <w:rsid w:val="00AD158B"/>
    <w:rsid w:val="00AD7D4E"/>
    <w:rsid w:val="00B2328C"/>
    <w:rsid w:val="00B56C6C"/>
    <w:rsid w:val="00B67A94"/>
    <w:rsid w:val="00B73A63"/>
    <w:rsid w:val="00B75A2D"/>
    <w:rsid w:val="00B828C9"/>
    <w:rsid w:val="00B836B2"/>
    <w:rsid w:val="00B863A7"/>
    <w:rsid w:val="00B93340"/>
    <w:rsid w:val="00BA0FAE"/>
    <w:rsid w:val="00BB1D89"/>
    <w:rsid w:val="00BC4C19"/>
    <w:rsid w:val="00BD3D44"/>
    <w:rsid w:val="00BF546E"/>
    <w:rsid w:val="00C050A0"/>
    <w:rsid w:val="00C1047F"/>
    <w:rsid w:val="00C16083"/>
    <w:rsid w:val="00C4706C"/>
    <w:rsid w:val="00C56E29"/>
    <w:rsid w:val="00C67C97"/>
    <w:rsid w:val="00C84711"/>
    <w:rsid w:val="00C90DE5"/>
    <w:rsid w:val="00CA41DE"/>
    <w:rsid w:val="00CC3AB6"/>
    <w:rsid w:val="00CD0910"/>
    <w:rsid w:val="00CD389B"/>
    <w:rsid w:val="00CE2BD8"/>
    <w:rsid w:val="00D17BA7"/>
    <w:rsid w:val="00D25B03"/>
    <w:rsid w:val="00D5721F"/>
    <w:rsid w:val="00D7506D"/>
    <w:rsid w:val="00DA496B"/>
    <w:rsid w:val="00DE1165"/>
    <w:rsid w:val="00DE1818"/>
    <w:rsid w:val="00DF798D"/>
    <w:rsid w:val="00DF7E2C"/>
    <w:rsid w:val="00E205BF"/>
    <w:rsid w:val="00E23BFE"/>
    <w:rsid w:val="00E52E80"/>
    <w:rsid w:val="00E66036"/>
    <w:rsid w:val="00E81D38"/>
    <w:rsid w:val="00E85884"/>
    <w:rsid w:val="00EB2C45"/>
    <w:rsid w:val="00EC352A"/>
    <w:rsid w:val="00EC73B3"/>
    <w:rsid w:val="00EC7A89"/>
    <w:rsid w:val="00EF0591"/>
    <w:rsid w:val="00F20FAF"/>
    <w:rsid w:val="00F33653"/>
    <w:rsid w:val="00F57256"/>
    <w:rsid w:val="00F662EB"/>
    <w:rsid w:val="00F75683"/>
    <w:rsid w:val="00F80F4F"/>
    <w:rsid w:val="00F82A4E"/>
    <w:rsid w:val="00F8558C"/>
    <w:rsid w:val="00F92AC3"/>
    <w:rsid w:val="00FB4130"/>
    <w:rsid w:val="00FC15F0"/>
    <w:rsid w:val="00FD1153"/>
    <w:rsid w:val="00FF54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7E9DF"/>
  <w15:chartTrackingRefBased/>
  <w15:docId w15:val="{4BB918B2-77BD-4DCB-A3DA-B68EFE23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099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1C099C"/>
    <w:pPr>
      <w:widowControl w:val="0"/>
      <w:autoSpaceDE w:val="0"/>
      <w:autoSpaceDN w:val="0"/>
      <w:adjustRightInd w:val="0"/>
    </w:pPr>
    <w:rPr>
      <w:color w:val="000000"/>
      <w:sz w:val="24"/>
      <w:szCs w:val="24"/>
    </w:rPr>
  </w:style>
  <w:style w:type="table" w:styleId="a3">
    <w:name w:val="Table Grid"/>
    <w:basedOn w:val="a1"/>
    <w:rsid w:val="007551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F2DC0"/>
    <w:pPr>
      <w:tabs>
        <w:tab w:val="center" w:pos="4153"/>
        <w:tab w:val="right" w:pos="8306"/>
      </w:tabs>
      <w:snapToGrid w:val="0"/>
    </w:pPr>
    <w:rPr>
      <w:sz w:val="20"/>
      <w:szCs w:val="20"/>
    </w:rPr>
  </w:style>
  <w:style w:type="paragraph" w:styleId="a5">
    <w:name w:val="footer"/>
    <w:basedOn w:val="a"/>
    <w:rsid w:val="003F2DC0"/>
    <w:pPr>
      <w:tabs>
        <w:tab w:val="center" w:pos="4153"/>
        <w:tab w:val="right" w:pos="8306"/>
      </w:tabs>
      <w:snapToGrid w:val="0"/>
    </w:pPr>
    <w:rPr>
      <w:sz w:val="20"/>
      <w:szCs w:val="20"/>
    </w:rPr>
  </w:style>
  <w:style w:type="character" w:styleId="a6">
    <w:name w:val="annotation reference"/>
    <w:semiHidden/>
    <w:rsid w:val="00FB4130"/>
    <w:rPr>
      <w:sz w:val="18"/>
      <w:szCs w:val="18"/>
    </w:rPr>
  </w:style>
  <w:style w:type="paragraph" w:styleId="a7">
    <w:name w:val="annotation text"/>
    <w:basedOn w:val="a"/>
    <w:semiHidden/>
    <w:rsid w:val="00FB4130"/>
  </w:style>
  <w:style w:type="paragraph" w:styleId="a8">
    <w:name w:val="annotation subject"/>
    <w:basedOn w:val="a7"/>
    <w:next w:val="a7"/>
    <w:semiHidden/>
    <w:rsid w:val="00FB4130"/>
    <w:rPr>
      <w:b/>
      <w:bCs/>
    </w:rPr>
  </w:style>
  <w:style w:type="paragraph" w:styleId="a9">
    <w:name w:val="Balloon Text"/>
    <w:basedOn w:val="a"/>
    <w:semiHidden/>
    <w:rsid w:val="00FB4130"/>
    <w:rPr>
      <w:rFonts w:ascii="Arial" w:hAnsi="Arial"/>
      <w:sz w:val="18"/>
      <w:szCs w:val="18"/>
    </w:rPr>
  </w:style>
  <w:style w:type="paragraph" w:styleId="HTML">
    <w:name w:val="HTML Preformatted"/>
    <w:basedOn w:val="a"/>
    <w:rsid w:val="00215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law.com.tw/LawArticleRef.aspx?LawID=G0100234&amp;ModifyDate=1090213&amp;LawNO=2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985</Words>
  <Characters>5621</Characters>
  <Application>Microsoft Office Word</Application>
  <DocSecurity>0</DocSecurity>
  <Lines>46</Lines>
  <Paragraphs>13</Paragraphs>
  <ScaleCrop>false</ScaleCrop>
  <Company>TCHHOTEL</Company>
  <LinksUpToDate>false</LinksUpToDate>
  <CharactersWithSpaces>6593</CharactersWithSpaces>
  <SharedDoc>false</SharedDoc>
  <HLinks>
    <vt:vector size="6" baseType="variant">
      <vt:variant>
        <vt:i4>1835085</vt:i4>
      </vt:variant>
      <vt:variant>
        <vt:i4>0</vt:i4>
      </vt:variant>
      <vt:variant>
        <vt:i4>0</vt:i4>
      </vt:variant>
      <vt:variant>
        <vt:i4>5</vt:i4>
      </vt:variant>
      <vt:variant>
        <vt:lpwstr>http://www.selaw.com.tw/LawArticleRef.aspx?LawID=G0100234&amp;ModifyDate=1090213&amp;LawNO=23000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上福全球科技股份有限公司</dc:title>
  <dc:subject/>
  <dc:creator>TCHHOTEL</dc:creator>
  <cp:keywords/>
  <dc:description/>
  <cp:lastModifiedBy>蔡翠紋(wing)</cp:lastModifiedBy>
  <cp:revision>2</cp:revision>
  <cp:lastPrinted>2015-05-08T05:43:00Z</cp:lastPrinted>
  <dcterms:created xsi:type="dcterms:W3CDTF">2022-05-10T03:33:00Z</dcterms:created>
  <dcterms:modified xsi:type="dcterms:W3CDTF">2022-05-10T03:33:00Z</dcterms:modified>
</cp:coreProperties>
</file>